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540"/>
        <w:gridCol w:w="270"/>
        <w:gridCol w:w="1800"/>
        <w:gridCol w:w="2610"/>
        <w:gridCol w:w="90"/>
        <w:gridCol w:w="2520"/>
      </w:tblGrid>
      <w:tr w:rsidR="0050478A" w:rsidRPr="0059453A" w14:paraId="13CF8CFC" w14:textId="77777777" w:rsidTr="00B9455C">
        <w:tc>
          <w:tcPr>
            <w:tcW w:w="5220" w:type="dxa"/>
            <w:gridSpan w:val="4"/>
          </w:tcPr>
          <w:p w14:paraId="75F5D37D" w14:textId="0F539A35" w:rsidR="0050478A" w:rsidRPr="0059453A" w:rsidRDefault="0050478A" w:rsidP="0050478A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945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Geometry Milestone Test</w:t>
            </w:r>
          </w:p>
        </w:tc>
        <w:tc>
          <w:tcPr>
            <w:tcW w:w="5220" w:type="dxa"/>
            <w:gridSpan w:val="3"/>
          </w:tcPr>
          <w:p w14:paraId="5C0A579A" w14:textId="3E65E8ED" w:rsidR="0050478A" w:rsidRPr="0059453A" w:rsidRDefault="0050478A" w:rsidP="00B9455C">
            <w:pPr>
              <w:spacing w:before="120"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>Name ________________________________ S: _____</w:t>
            </w:r>
          </w:p>
        </w:tc>
      </w:tr>
      <w:tr w:rsidR="008D1762" w:rsidRPr="0059453A" w14:paraId="3CEA3928" w14:textId="37CE497C" w:rsidTr="008D1762">
        <w:trPr>
          <w:trHeight w:val="2169"/>
        </w:trPr>
        <w:tc>
          <w:tcPr>
            <w:tcW w:w="3420" w:type="dxa"/>
            <w:gridSpan w:val="3"/>
          </w:tcPr>
          <w:p w14:paraId="34E8BEEA" w14:textId="02F7422F" w:rsidR="008D1762" w:rsidRPr="0059453A" w:rsidRDefault="002372FD" w:rsidP="002372FD">
            <w:pPr>
              <w:ind w:left="341" w:hanging="341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D1762" w:rsidRPr="0059453A">
              <w:rPr>
                <w:rFonts w:asciiTheme="minorHAnsi" w:hAnsiTheme="minorHAnsi" w:cstheme="minorHAnsi"/>
                <w:sz w:val="20"/>
                <w:szCs w:val="20"/>
              </w:rPr>
              <w:t>A regular pentagon is centered about the origin and has a vertex at (0, 4). Which transformation maps the pentagon on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to itself?</w:t>
            </w:r>
          </w:p>
          <w:p w14:paraId="62B2B4F4" w14:textId="77777777" w:rsidR="002372FD" w:rsidRPr="0059453A" w:rsidRDefault="002372FD" w:rsidP="002372FD">
            <w:pPr>
              <w:ind w:left="341" w:hanging="34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9C00D5" w14:textId="77777777" w:rsidR="002372FD" w:rsidRPr="0059453A" w:rsidRDefault="008D1762" w:rsidP="002372FD">
            <w:pPr>
              <w:ind w:left="521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A. a reflection across line</w:t>
            </w:r>
            <w:r w:rsidR="002372FD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m.</w:t>
            </w:r>
          </w:p>
          <w:p w14:paraId="110A1C13" w14:textId="77777777" w:rsidR="002372FD" w:rsidRPr="0059453A" w:rsidRDefault="008D1762" w:rsidP="002372FD">
            <w:pPr>
              <w:ind w:left="521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B. a reflection across the x-axis</w:t>
            </w:r>
            <w:r w:rsidR="002372FD"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3C4F5D3" w14:textId="77777777" w:rsidR="002372FD" w:rsidRPr="0059453A" w:rsidRDefault="008D1762" w:rsidP="002372FD">
            <w:pPr>
              <w:ind w:left="521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C. a clockwise rotation of 100° </w:t>
            </w:r>
            <w:r w:rsidR="002372FD" w:rsidRPr="005945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bout the origin</w:t>
            </w:r>
            <w:r w:rsidR="002372FD"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237ACBA" w14:textId="07A443AD" w:rsidR="008D1762" w:rsidRPr="0059453A" w:rsidRDefault="008D1762" w:rsidP="002372FD">
            <w:pPr>
              <w:ind w:left="521" w:hanging="18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D. a clockwise rotation of 144° about the origin</w:t>
            </w:r>
            <w:r w:rsidR="002372FD"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7FE5DE27" w14:textId="27180891" w:rsidR="008D1762" w:rsidRPr="0059453A" w:rsidRDefault="008D1762" w:rsidP="000E0CA9">
            <w:pPr>
              <w:autoSpaceDE w:val="0"/>
              <w:autoSpaceDN w:val="0"/>
              <w:adjustRightInd w:val="0"/>
              <w:spacing w:before="120" w:after="120"/>
              <w:ind w:left="435" w:hanging="435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00D5986" wp14:editId="7B304204">
                  <wp:extent cx="959675" cy="966159"/>
                  <wp:effectExtent l="0" t="0" r="0" b="571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376" cy="98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2"/>
          </w:tcPr>
          <w:p w14:paraId="4AF1689B" w14:textId="619149DD" w:rsidR="008D1762" w:rsidRPr="0059453A" w:rsidRDefault="002372FD" w:rsidP="002372FD">
            <w:pPr>
              <w:ind w:left="344" w:hanging="344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>2.</w:t>
            </w: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ab/>
            </w:r>
            <w:r w:rsidR="008D1762"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Triangle </w:t>
            </w:r>
            <w:r w:rsidR="008D1762" w:rsidRPr="0059453A">
              <w:rPr>
                <w:rFonts w:asciiTheme="minorHAnsi" w:eastAsia="Century Gothic" w:hAnsiTheme="minorHAnsi" w:cstheme="minorHAnsi"/>
                <w:i/>
                <w:iCs/>
                <w:sz w:val="20"/>
                <w:szCs w:val="20"/>
              </w:rPr>
              <w:t>A’B’C</w:t>
            </w:r>
            <w:proofErr w:type="gramStart"/>
            <w:r w:rsidR="008D1762" w:rsidRPr="0059453A">
              <w:rPr>
                <w:rFonts w:asciiTheme="minorHAnsi" w:eastAsia="Century Gothic" w:hAnsiTheme="minorHAnsi" w:cstheme="minorHAnsi"/>
                <w:i/>
                <w:iCs/>
                <w:sz w:val="20"/>
                <w:szCs w:val="20"/>
              </w:rPr>
              <w:t>’</w:t>
            </w:r>
            <w:r w:rsidR="008D1762"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 in</w:t>
            </w:r>
            <w:proofErr w:type="gramEnd"/>
            <w:r w:rsidR="008D1762"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Q1 is:</w:t>
            </w:r>
          </w:p>
          <w:p w14:paraId="1A85FE49" w14:textId="77777777" w:rsidR="002372FD" w:rsidRPr="0059453A" w:rsidRDefault="002372FD" w:rsidP="008D17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8C6D5" w14:textId="5EE5A645" w:rsidR="002372FD" w:rsidRPr="0059453A" w:rsidRDefault="008D1762" w:rsidP="002372FD">
            <w:pPr>
              <w:ind w:left="614" w:hanging="270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a. </w:t>
            </w:r>
            <w:r w:rsidR="002372FD"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ab/>
            </w: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A translation of triangle </w:t>
            </w:r>
            <w:r w:rsidRPr="0059453A">
              <w:rPr>
                <w:rFonts w:asciiTheme="minorHAnsi" w:eastAsia="Century Gothic" w:hAnsiTheme="minorHAnsi" w:cstheme="minorHAnsi"/>
                <w:i/>
                <w:iCs/>
                <w:sz w:val="20"/>
                <w:szCs w:val="20"/>
              </w:rPr>
              <w:t>ABC</w:t>
            </w: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across the </w:t>
            </w:r>
            <w:r w:rsidRPr="0059453A">
              <w:rPr>
                <w:rFonts w:asciiTheme="minorHAnsi" w:eastAsia="Century Gothic" w:hAnsiTheme="minorHAnsi" w:cstheme="minorHAnsi"/>
                <w:i/>
                <w:iCs/>
                <w:sz w:val="20"/>
                <w:szCs w:val="20"/>
              </w:rPr>
              <w:t>x</w:t>
            </w: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>-axis</w:t>
            </w:r>
            <w:r w:rsidR="002372FD"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>.</w:t>
            </w:r>
          </w:p>
          <w:p w14:paraId="56FFE392" w14:textId="77777777" w:rsidR="002372FD" w:rsidRPr="0059453A" w:rsidRDefault="008D1762" w:rsidP="002372FD">
            <w:pPr>
              <w:ind w:left="614" w:hanging="270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>b.</w:t>
            </w:r>
            <w:r w:rsidR="002372FD"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ab/>
            </w: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>A 270</w:t>
            </w: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  <w:vertAlign w:val="superscript"/>
              </w:rPr>
              <w:t>0</w:t>
            </w: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rotation of triangle </w:t>
            </w:r>
            <w:r w:rsidRPr="0059453A">
              <w:rPr>
                <w:rFonts w:asciiTheme="minorHAnsi" w:eastAsia="Century Gothic" w:hAnsiTheme="minorHAnsi" w:cstheme="minorHAnsi"/>
                <w:i/>
                <w:iCs/>
                <w:sz w:val="20"/>
                <w:szCs w:val="20"/>
              </w:rPr>
              <w:t>ABC</w:t>
            </w: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about the origin</w:t>
            </w:r>
            <w:r w:rsidR="002372FD"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>.</w:t>
            </w:r>
          </w:p>
          <w:p w14:paraId="29D5C1EB" w14:textId="77777777" w:rsidR="002372FD" w:rsidRPr="0059453A" w:rsidRDefault="008D1762" w:rsidP="002372FD">
            <w:pPr>
              <w:ind w:left="614" w:hanging="270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c. </w:t>
            </w:r>
            <w:r w:rsidR="002372FD"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ab/>
            </w: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A reflection of triangle </w:t>
            </w:r>
            <w:r w:rsidRPr="0059453A">
              <w:rPr>
                <w:rFonts w:asciiTheme="minorHAnsi" w:eastAsia="Century Gothic" w:hAnsiTheme="minorHAnsi" w:cstheme="minorHAnsi"/>
                <w:i/>
                <w:iCs/>
                <w:sz w:val="20"/>
                <w:szCs w:val="20"/>
              </w:rPr>
              <w:t>ABC</w:t>
            </w: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across the </w:t>
            </w:r>
            <w:r w:rsidRPr="0059453A">
              <w:rPr>
                <w:rFonts w:asciiTheme="minorHAnsi" w:eastAsia="Century Gothic" w:hAnsiTheme="minorHAnsi" w:cstheme="minorHAnsi"/>
                <w:i/>
                <w:iCs/>
                <w:sz w:val="20"/>
                <w:szCs w:val="20"/>
              </w:rPr>
              <w:t>y</w:t>
            </w: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>-axis</w:t>
            </w:r>
            <w:r w:rsidR="002372FD"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>.</w:t>
            </w:r>
          </w:p>
          <w:p w14:paraId="63B290DF" w14:textId="77777777" w:rsidR="008D1762" w:rsidRPr="0059453A" w:rsidRDefault="008D1762" w:rsidP="002372FD">
            <w:pPr>
              <w:ind w:left="614" w:hanging="270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d. </w:t>
            </w:r>
            <w:r w:rsidR="002372FD"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ab/>
            </w: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A reflection of triangle </w:t>
            </w:r>
            <w:r w:rsidRPr="0059453A">
              <w:rPr>
                <w:rFonts w:asciiTheme="minorHAnsi" w:eastAsia="Century Gothic" w:hAnsiTheme="minorHAnsi" w:cstheme="minorHAnsi"/>
                <w:i/>
                <w:iCs/>
                <w:sz w:val="20"/>
                <w:szCs w:val="20"/>
              </w:rPr>
              <w:t>ABC</w:t>
            </w: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across the </w:t>
            </w:r>
            <w:r w:rsidRPr="0059453A">
              <w:rPr>
                <w:rFonts w:asciiTheme="minorHAnsi" w:eastAsia="Century Gothic" w:hAnsiTheme="minorHAnsi" w:cstheme="minorHAnsi"/>
                <w:i/>
                <w:iCs/>
                <w:sz w:val="20"/>
                <w:szCs w:val="20"/>
              </w:rPr>
              <w:t>x</w:t>
            </w:r>
            <w:r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>-axis</w:t>
            </w:r>
            <w:r w:rsidR="002372FD" w:rsidRPr="0059453A">
              <w:rPr>
                <w:rFonts w:asciiTheme="minorHAnsi" w:eastAsia="Century Gothic" w:hAnsiTheme="minorHAnsi" w:cstheme="minorHAnsi"/>
                <w:sz w:val="20"/>
                <w:szCs w:val="20"/>
              </w:rPr>
              <w:t>.</w:t>
            </w:r>
          </w:p>
          <w:p w14:paraId="308882A4" w14:textId="63DB0097" w:rsidR="00540356" w:rsidRPr="0059453A" w:rsidRDefault="00540356" w:rsidP="002372FD">
            <w:pPr>
              <w:ind w:left="614" w:hanging="27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520" w:type="dxa"/>
          </w:tcPr>
          <w:p w14:paraId="0008ACD1" w14:textId="23398BAB" w:rsidR="008D1762" w:rsidRPr="0059453A" w:rsidRDefault="008D1762" w:rsidP="000E0CA9">
            <w:pPr>
              <w:autoSpaceDE w:val="0"/>
              <w:autoSpaceDN w:val="0"/>
              <w:adjustRightInd w:val="0"/>
              <w:spacing w:before="120" w:after="120"/>
              <w:ind w:left="435" w:hanging="435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1AFE3E7" wp14:editId="39FF1808">
                  <wp:extent cx="1448753" cy="965835"/>
                  <wp:effectExtent l="0" t="0" r="0" b="571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156" cy="98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E38" w:rsidRPr="0059453A" w14:paraId="3FDCE2A1" w14:textId="77777777" w:rsidTr="00DE69A9">
        <w:tc>
          <w:tcPr>
            <w:tcW w:w="3150" w:type="dxa"/>
            <w:gridSpan w:val="2"/>
          </w:tcPr>
          <w:p w14:paraId="78A463AF" w14:textId="33ACAA6E" w:rsidR="009E2E38" w:rsidRPr="0059453A" w:rsidRDefault="00540356" w:rsidP="00540356">
            <w:pPr>
              <w:autoSpaceDE w:val="0"/>
              <w:autoSpaceDN w:val="0"/>
              <w:adjustRightInd w:val="0"/>
              <w:spacing w:before="120" w:after="120"/>
              <w:ind w:left="341" w:hanging="341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In the coordinate plane, segment 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PQ</m:t>
                  </m:r>
                </m:e>
              </m:acc>
            </m:oMath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is the result of a dilation of segment 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XY</m:t>
                  </m:r>
                </m:e>
              </m:acc>
            </m:oMath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by a scale factor of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</m:oMath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r w:rsidR="00363A6A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What is the point of dilation?</w:t>
            </w:r>
          </w:p>
          <w:p w14:paraId="769AB4A0" w14:textId="77777777" w:rsidR="00540356" w:rsidRPr="0059453A" w:rsidRDefault="009E2E38" w:rsidP="00540356">
            <w:pPr>
              <w:autoSpaceDE w:val="0"/>
              <w:autoSpaceDN w:val="0"/>
              <w:adjustRightInd w:val="0"/>
              <w:spacing w:before="120" w:after="120"/>
              <w:ind w:left="341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A. (–4, 0) 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>B. (0, –4)</w:t>
            </w:r>
          </w:p>
          <w:p w14:paraId="21344C6C" w14:textId="77777777" w:rsidR="009E2E38" w:rsidRPr="0059453A" w:rsidRDefault="009E2E38" w:rsidP="00540356">
            <w:pPr>
              <w:autoSpaceDE w:val="0"/>
              <w:autoSpaceDN w:val="0"/>
              <w:adjustRightInd w:val="0"/>
              <w:spacing w:before="120" w:after="120"/>
              <w:ind w:left="341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C. (0, 4) 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>D. (4, 0)</w:t>
            </w:r>
          </w:p>
          <w:p w14:paraId="3A6DEE03" w14:textId="13182AF2" w:rsidR="00743A2A" w:rsidRPr="0059453A" w:rsidRDefault="00743A2A" w:rsidP="00540356">
            <w:pPr>
              <w:autoSpaceDE w:val="0"/>
              <w:autoSpaceDN w:val="0"/>
              <w:adjustRightInd w:val="0"/>
              <w:spacing w:before="120" w:after="120"/>
              <w:ind w:left="34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02344C77" w14:textId="2F1E59F6" w:rsidR="009E2E38" w:rsidRPr="0059453A" w:rsidRDefault="009E2E38" w:rsidP="006D248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F3AFE93" wp14:editId="75452870">
                  <wp:extent cx="1494823" cy="871268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542" cy="87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3"/>
          </w:tcPr>
          <w:p w14:paraId="2BAED39C" w14:textId="1AFFEB45" w:rsidR="009E2E38" w:rsidRPr="0059453A" w:rsidRDefault="00540356" w:rsidP="00540356">
            <w:pPr>
              <w:ind w:left="344" w:hanging="344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C3AD8" w:rsidRPr="0059453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riangle </w:t>
            </w:r>
            <w:r w:rsidR="009E2E38" w:rsidRPr="0059453A">
              <w:rPr>
                <w:rFonts w:ascii="Cambria Math" w:hAnsi="Cambria Math" w:cs="Cambria Math"/>
                <w:sz w:val="20"/>
                <w:szCs w:val="20"/>
              </w:rPr>
              <w:t>△</w:t>
            </w:r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ABC is dilated by a factor of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den>
              </m:f>
            </m:oMath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to form </w:t>
            </w:r>
            <w:r w:rsidR="009E2E38" w:rsidRPr="0059453A">
              <w:rPr>
                <w:rFonts w:ascii="Cambria Math" w:hAnsi="Cambria Math" w:cs="Cambria Math"/>
                <w:sz w:val="20"/>
                <w:szCs w:val="20"/>
              </w:rPr>
              <w:t>△</w:t>
            </w:r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XYZ. Given that </w:t>
            </w:r>
            <w:proofErr w:type="spellStart"/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9E2E38" w:rsidRPr="0059453A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= 50° and </w:t>
            </w:r>
            <w:proofErr w:type="spellStart"/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9E2E38" w:rsidRPr="0059453A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proofErr w:type="spellEnd"/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= 100°, what is </w:t>
            </w:r>
            <w:proofErr w:type="spellStart"/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9E2E38" w:rsidRPr="0059453A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spellEnd"/>
            <w:r w:rsidR="009E2E38" w:rsidRPr="0059453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66F1760E" w14:textId="47D85514" w:rsidR="004A4617" w:rsidRPr="0059453A" w:rsidRDefault="004A4617" w:rsidP="004A4617">
            <w:pPr>
              <w:ind w:left="344" w:hanging="3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144C8F1" wp14:editId="30A69972">
                  <wp:extent cx="2066925" cy="661417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701" cy="66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81A803" w14:textId="77777777" w:rsidR="009E2E38" w:rsidRPr="0059453A" w:rsidRDefault="009E2E38" w:rsidP="009E2E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3235CD" w14:textId="04E3FC6C" w:rsidR="009E2E38" w:rsidRPr="0059453A" w:rsidRDefault="009E2E38" w:rsidP="00540356">
            <w:pPr>
              <w:ind w:left="344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A. 15° 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>B. 25°</w:t>
            </w:r>
          </w:p>
          <w:p w14:paraId="54E64BB7" w14:textId="77777777" w:rsidR="009E2E38" w:rsidRPr="0059453A" w:rsidRDefault="009E2E38" w:rsidP="00540356">
            <w:pPr>
              <w:ind w:left="344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C. 30°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>D. 50°</w:t>
            </w:r>
          </w:p>
          <w:p w14:paraId="4D7941C4" w14:textId="29A5B38F" w:rsidR="004A4617" w:rsidRPr="0059453A" w:rsidRDefault="004A4617" w:rsidP="00540356">
            <w:pPr>
              <w:ind w:left="3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D5131" w:rsidRPr="0059453A" w14:paraId="4CE066F0" w14:textId="77777777" w:rsidTr="00670E3C">
        <w:tc>
          <w:tcPr>
            <w:tcW w:w="2610" w:type="dxa"/>
          </w:tcPr>
          <w:p w14:paraId="7E6F58EA" w14:textId="5B3C0564" w:rsidR="00FD5131" w:rsidRPr="0059453A" w:rsidRDefault="00540356" w:rsidP="00540356">
            <w:pPr>
              <w:autoSpaceDE w:val="0"/>
              <w:autoSpaceDN w:val="0"/>
              <w:adjustRightInd w:val="0"/>
              <w:spacing w:before="120" w:after="120"/>
              <w:ind w:left="341" w:hanging="341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B7876">
              <w:rPr>
                <w:rFonts w:asciiTheme="minorHAnsi" w:hAnsiTheme="minorHAnsi" w:cstheme="minorHAnsi"/>
                <w:sz w:val="20"/>
                <w:szCs w:val="20"/>
              </w:rPr>
              <w:t xml:space="preserve">What is the rule for a </w:t>
            </w:r>
            <w:proofErr w:type="gramStart"/>
            <w:r w:rsidR="00CB7876">
              <w:rPr>
                <w:rFonts w:asciiTheme="minorHAnsi" w:hAnsiTheme="minorHAnsi" w:cstheme="minorHAnsi"/>
                <w:sz w:val="20"/>
                <w:szCs w:val="20"/>
              </w:rPr>
              <w:t>90 degree</w:t>
            </w:r>
            <w:proofErr w:type="gramEnd"/>
            <w:r w:rsidR="00CB7876">
              <w:rPr>
                <w:rFonts w:asciiTheme="minorHAnsi" w:hAnsiTheme="minorHAnsi" w:cstheme="minorHAnsi"/>
                <w:sz w:val="20"/>
                <w:szCs w:val="20"/>
              </w:rPr>
              <w:t xml:space="preserve"> counterclockwise rotation about the origin?</w:t>
            </w:r>
          </w:p>
          <w:p w14:paraId="51BAE771" w14:textId="5F4CAC22" w:rsidR="00FD5131" w:rsidRPr="0059453A" w:rsidRDefault="00FD5131" w:rsidP="006D248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371EE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(-Y, X)</m:t>
              </m:r>
            </m:oMath>
          </w:p>
          <w:p w14:paraId="13B55A74" w14:textId="73551CA9" w:rsidR="00FD5131" w:rsidRPr="0059453A" w:rsidRDefault="00FD5131" w:rsidP="006D248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r w:rsidR="00925274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(Y, -X)</m:t>
              </m:r>
            </m:oMath>
          </w:p>
          <w:p w14:paraId="4B88EE45" w14:textId="45C4E2D2" w:rsidR="00FD5131" w:rsidRPr="0059453A" w:rsidRDefault="00FD5131" w:rsidP="006D248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C.</w:t>
            </w:r>
            <w:r w:rsidR="00371EE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(-X, -Y)</m:t>
              </m:r>
            </m:oMath>
          </w:p>
          <w:p w14:paraId="06975CB2" w14:textId="4ADC3E50" w:rsidR="00FD5131" w:rsidRPr="0059453A" w:rsidRDefault="00FD5131" w:rsidP="00925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r w:rsidR="00371E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(X, -Y)</m:t>
              </m:r>
            </m:oMath>
          </w:p>
        </w:tc>
        <w:tc>
          <w:tcPr>
            <w:tcW w:w="2610" w:type="dxa"/>
            <w:gridSpan w:val="3"/>
          </w:tcPr>
          <w:p w14:paraId="7BCCECAC" w14:textId="668A1A94" w:rsidR="00FD5131" w:rsidRPr="0059453A" w:rsidRDefault="00540356" w:rsidP="00540356">
            <w:pPr>
              <w:spacing w:before="120" w:after="120"/>
              <w:ind w:left="343" w:hanging="34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6.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="00DE141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Point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(-4, 3)</m:t>
              </m:r>
            </m:oMath>
            <w:r w:rsidR="00DE141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is reflected about the line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y=-5</m:t>
              </m:r>
            </m:oMath>
            <w:r w:rsidR="00D921C0">
              <w:rPr>
                <w:rFonts w:asciiTheme="minorHAnsi" w:hAnsiTheme="minorHAnsi" w:cstheme="minorHAnsi"/>
                <w:noProof/>
                <w:sz w:val="20"/>
                <w:szCs w:val="20"/>
              </w:rPr>
              <w:t>. What is the new point?</w:t>
            </w:r>
          </w:p>
          <w:p w14:paraId="7F354B75" w14:textId="59F0CE0A" w:rsidR="00925274" w:rsidRPr="0059453A" w:rsidRDefault="00925274" w:rsidP="00925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D921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(-6, 3)</m:t>
              </m:r>
            </m:oMath>
          </w:p>
          <w:p w14:paraId="3A9CC11D" w14:textId="0FE34A6B" w:rsidR="00925274" w:rsidRPr="0059453A" w:rsidRDefault="00925274" w:rsidP="00925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(-3, 3)</m:t>
              </m:r>
            </m:oMath>
          </w:p>
          <w:p w14:paraId="2AA947E2" w14:textId="234A019A" w:rsidR="00925274" w:rsidRPr="0059453A" w:rsidRDefault="00925274" w:rsidP="00925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(-4, 5)</m:t>
              </m:r>
            </m:oMath>
          </w:p>
          <w:p w14:paraId="77CBDD5F" w14:textId="3B3EE1FC" w:rsidR="00FD5131" w:rsidRPr="0059453A" w:rsidRDefault="00925274" w:rsidP="00925274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(-4, -13)</m:t>
              </m:r>
            </m:oMath>
          </w:p>
        </w:tc>
        <w:tc>
          <w:tcPr>
            <w:tcW w:w="2610" w:type="dxa"/>
          </w:tcPr>
          <w:p w14:paraId="0BC6E2C1" w14:textId="213A7233" w:rsidR="002D2ABA" w:rsidRDefault="00540356" w:rsidP="00540356">
            <w:pPr>
              <w:spacing w:before="120" w:after="120"/>
              <w:ind w:left="344" w:hanging="34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7.</w:t>
            </w:r>
            <w:r w:rsidR="002D2AB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This partially completed construction is of a</w:t>
            </w:r>
            <w:r w:rsidR="006F669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. . .</w:t>
            </w:r>
          </w:p>
          <w:p w14:paraId="5330CF1B" w14:textId="1601A32C" w:rsidR="00925274" w:rsidRPr="0059453A" w:rsidRDefault="002D2ABA" w:rsidP="00540356">
            <w:pPr>
              <w:spacing w:before="120" w:after="120"/>
              <w:ind w:left="344" w:hanging="344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2D2AB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7DD8741" wp14:editId="2C3D88C7">
                  <wp:extent cx="558393" cy="771896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46" cy="77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035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</w:p>
          <w:p w14:paraId="12863054" w14:textId="4198BB75" w:rsidR="00925274" w:rsidRPr="0059453A" w:rsidRDefault="00925274" w:rsidP="00925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6F669A">
              <w:rPr>
                <w:rFonts w:asciiTheme="minorHAnsi" w:hAnsiTheme="minorHAnsi" w:cstheme="minorHAnsi"/>
                <w:sz w:val="20"/>
                <w:szCs w:val="20"/>
              </w:rPr>
              <w:t xml:space="preserve">  Angle Bisector</w:t>
            </w:r>
          </w:p>
          <w:p w14:paraId="40F8C11C" w14:textId="0D2B2D51" w:rsidR="00925274" w:rsidRPr="0059453A" w:rsidRDefault="00925274" w:rsidP="00925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B.</w:t>
            </w:r>
            <w:r w:rsidR="007C717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970B4">
              <w:rPr>
                <w:rFonts w:asciiTheme="minorHAnsi" w:hAnsiTheme="minorHAnsi" w:cstheme="minorHAnsi"/>
                <w:sz w:val="20"/>
                <w:szCs w:val="20"/>
              </w:rPr>
              <w:t>Tangent Line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152AA9" w14:textId="7498C5A6" w:rsidR="00925274" w:rsidRPr="0059453A" w:rsidRDefault="00925274" w:rsidP="00000D57">
            <w:pPr>
              <w:autoSpaceDE w:val="0"/>
              <w:autoSpaceDN w:val="0"/>
              <w:adjustRightInd w:val="0"/>
              <w:spacing w:before="120" w:after="120"/>
              <w:ind w:left="250" w:hanging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  <w:r w:rsidR="009970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0D57">
              <w:rPr>
                <w:rFonts w:asciiTheme="minorHAnsi" w:hAnsiTheme="minorHAnsi" w:cstheme="minorHAnsi"/>
                <w:sz w:val="20"/>
                <w:szCs w:val="20"/>
              </w:rPr>
              <w:t>Parallel Lines through a point</w:t>
            </w:r>
          </w:p>
          <w:p w14:paraId="62F87501" w14:textId="4120E13E" w:rsidR="00540356" w:rsidRPr="0059453A" w:rsidRDefault="00925274" w:rsidP="00000D57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r w:rsidR="00422A36">
              <w:rPr>
                <w:rFonts w:asciiTheme="minorHAnsi" w:hAnsiTheme="minorHAnsi" w:cstheme="minorHAnsi"/>
                <w:sz w:val="20"/>
                <w:szCs w:val="20"/>
              </w:rPr>
              <w:t xml:space="preserve"> Perpendicular Bisector</w:t>
            </w:r>
          </w:p>
        </w:tc>
        <w:tc>
          <w:tcPr>
            <w:tcW w:w="2610" w:type="dxa"/>
            <w:gridSpan w:val="2"/>
          </w:tcPr>
          <w:p w14:paraId="18820F4D" w14:textId="08917985" w:rsidR="00540356" w:rsidRDefault="00540356" w:rsidP="00540356">
            <w:pPr>
              <w:spacing w:before="120" w:after="120"/>
              <w:ind w:left="346" w:hanging="34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 w:rsidR="00B620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What is the length of 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bCs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EG</m:t>
                  </m:r>
                </m:e>
              </m:acc>
              <m:r>
                <w:rPr>
                  <w:rFonts w:ascii="Cambria Math" w:hAnsi="Cambria Math" w:cstheme="minorHAnsi"/>
                  <w:sz w:val="20"/>
                  <w:szCs w:val="20"/>
                </w:rPr>
                <m:t>?</m:t>
              </m:r>
            </m:oMath>
          </w:p>
          <w:p w14:paraId="35FBF352" w14:textId="4D858E48" w:rsidR="00B62035" w:rsidRPr="0059453A" w:rsidRDefault="00B62035" w:rsidP="00540356">
            <w:pPr>
              <w:spacing w:before="120" w:after="120"/>
              <w:ind w:left="346" w:hanging="34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203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17B032BB" wp14:editId="52C810EF">
                  <wp:extent cx="885669" cy="80752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02" cy="80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1CBB9" w14:textId="5657895D" w:rsidR="00540356" w:rsidRPr="0059453A" w:rsidRDefault="00540356" w:rsidP="0054035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r w:rsidR="00F926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9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285C44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</w:p>
          <w:p w14:paraId="23D6ABF6" w14:textId="773DAB65" w:rsidR="00FD5131" w:rsidRDefault="00540356" w:rsidP="0054035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B.</w:t>
            </w:r>
            <w:r w:rsidR="000149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26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5C4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06E7300F" w14:textId="13E53024" w:rsidR="00422A36" w:rsidRDefault="00422A36" w:rsidP="0054035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C.</w:t>
            </w:r>
            <w:r w:rsidR="00285C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26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5C44"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  <w:p w14:paraId="70AD8BFD" w14:textId="5A747EA9" w:rsidR="00422A36" w:rsidRPr="0059453A" w:rsidRDefault="00422A36" w:rsidP="0054035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D.</w:t>
            </w:r>
            <w:r w:rsidR="00285C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26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5C4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E2E38" w:rsidRPr="0059453A" w14:paraId="2171D294" w14:textId="77777777" w:rsidTr="00DE69A9">
        <w:tc>
          <w:tcPr>
            <w:tcW w:w="3150" w:type="dxa"/>
            <w:gridSpan w:val="2"/>
          </w:tcPr>
          <w:p w14:paraId="695E53C5" w14:textId="7DFDC5B7" w:rsidR="00C44FA5" w:rsidRPr="0059453A" w:rsidRDefault="00540356" w:rsidP="00540356">
            <w:pPr>
              <w:autoSpaceDE w:val="0"/>
              <w:autoSpaceDN w:val="0"/>
              <w:adjustRightInd w:val="0"/>
              <w:spacing w:before="120" w:after="120"/>
              <w:ind w:left="341" w:hanging="341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44FA5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ABCD is a square. Which </w:t>
            </w:r>
            <w:r w:rsidR="00C44FA5" w:rsidRPr="0059453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two</w:t>
            </w:r>
            <w:r w:rsidR="00C44FA5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properties can</w:t>
            </w:r>
            <w:r w:rsidR="00BD7A5D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’t be used </w:t>
            </w:r>
            <w:r w:rsidR="00C44FA5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to prove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∆ABD≅∆CDB</m:t>
              </m:r>
            </m:oMath>
            <w:r w:rsidR="00BD7A5D" w:rsidRPr="0059453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331FDFF" w14:textId="69CB84B1" w:rsidR="00C44FA5" w:rsidRPr="0059453A" w:rsidRDefault="00540356" w:rsidP="00C44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r w:rsidR="00C44FA5" w:rsidRPr="0059453A">
              <w:rPr>
                <w:rFonts w:asciiTheme="minorHAnsi" w:hAnsiTheme="minorHAnsi" w:cstheme="minorHAnsi"/>
                <w:sz w:val="20"/>
                <w:szCs w:val="20"/>
              </w:rPr>
              <w:t>Vertical angles</w:t>
            </w:r>
          </w:p>
          <w:p w14:paraId="6C009426" w14:textId="0E9D374A" w:rsidR="00C44FA5" w:rsidRPr="0059453A" w:rsidRDefault="00540356" w:rsidP="00C44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r w:rsidR="00C44FA5" w:rsidRPr="0059453A">
              <w:rPr>
                <w:rFonts w:asciiTheme="minorHAnsi" w:hAnsiTheme="minorHAnsi" w:cstheme="minorHAnsi"/>
                <w:sz w:val="20"/>
                <w:szCs w:val="20"/>
              </w:rPr>
              <w:t>Reflexive sides</w:t>
            </w:r>
          </w:p>
          <w:p w14:paraId="6CA1D78A" w14:textId="76B48001" w:rsidR="00C44FA5" w:rsidRPr="0059453A" w:rsidRDefault="00540356" w:rsidP="00C44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  <w:r w:rsidR="00C44FA5" w:rsidRPr="0059453A">
              <w:rPr>
                <w:rFonts w:asciiTheme="minorHAnsi" w:hAnsiTheme="minorHAnsi" w:cstheme="minorHAnsi"/>
                <w:sz w:val="20"/>
                <w:szCs w:val="20"/>
              </w:rPr>
              <w:t>Alternate Interior Angles</w:t>
            </w:r>
          </w:p>
          <w:p w14:paraId="67C4BC44" w14:textId="77777777" w:rsidR="009E2E38" w:rsidRPr="0059453A" w:rsidRDefault="00540356" w:rsidP="00C44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r w:rsidR="00BD7A5D" w:rsidRPr="0059453A">
              <w:rPr>
                <w:rFonts w:asciiTheme="minorHAnsi" w:hAnsiTheme="minorHAnsi" w:cstheme="minorHAnsi"/>
                <w:sz w:val="20"/>
                <w:szCs w:val="20"/>
              </w:rPr>
              <w:t>Corresponding angles</w:t>
            </w:r>
          </w:p>
          <w:p w14:paraId="18800A63" w14:textId="546CAA0E" w:rsidR="00540356" w:rsidRPr="0059453A" w:rsidRDefault="00540356" w:rsidP="00C44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031B2513" w14:textId="7EBEE19C" w:rsidR="009E2E38" w:rsidRPr="0059453A" w:rsidRDefault="00C44FA5" w:rsidP="00FD513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BE20BE3" wp14:editId="2471D6E6">
                  <wp:extent cx="1055734" cy="983411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345" cy="98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2ED607A3" w14:textId="175F4B5A" w:rsidR="00FB4803" w:rsidRPr="0059453A" w:rsidRDefault="00540356" w:rsidP="00540356">
            <w:pPr>
              <w:spacing w:before="120" w:after="120"/>
              <w:ind w:left="434" w:hanging="4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="00FB4803"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What congruency rule proves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∆ENV≅∆LOV?</m:t>
              </m:r>
            </m:oMath>
          </w:p>
          <w:p w14:paraId="22153304" w14:textId="77777777" w:rsidR="00FB4803" w:rsidRPr="0059453A" w:rsidRDefault="00FB4803" w:rsidP="00FB4803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>A. SSA</w:t>
            </w:r>
          </w:p>
          <w:p w14:paraId="37FE59F1" w14:textId="77777777" w:rsidR="00FB4803" w:rsidRPr="0059453A" w:rsidRDefault="00FB4803" w:rsidP="00FB4803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>B. SAS</w:t>
            </w:r>
          </w:p>
          <w:p w14:paraId="2E4FD1EB" w14:textId="391781BB" w:rsidR="00FB4803" w:rsidRPr="0059453A" w:rsidRDefault="00FB4803" w:rsidP="00FB4803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>C. HL</w:t>
            </w:r>
          </w:p>
          <w:p w14:paraId="436A0AB7" w14:textId="6977C305" w:rsidR="009E2E38" w:rsidRPr="0059453A" w:rsidRDefault="00FB4803" w:rsidP="00FB4803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>D. Not possible</w:t>
            </w:r>
          </w:p>
        </w:tc>
        <w:tc>
          <w:tcPr>
            <w:tcW w:w="2610" w:type="dxa"/>
            <w:gridSpan w:val="2"/>
          </w:tcPr>
          <w:p w14:paraId="5629ECE4" w14:textId="723BB1BA" w:rsidR="009E2E38" w:rsidRPr="0059453A" w:rsidRDefault="00FB4803" w:rsidP="00FD5131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71E2E58" wp14:editId="5BE4D6E2">
                  <wp:extent cx="1167935" cy="811033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84" cy="81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93E2F" w14:textId="77777777" w:rsidR="0059453A" w:rsidRDefault="0059453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80"/>
        <w:gridCol w:w="720"/>
        <w:gridCol w:w="1188"/>
        <w:gridCol w:w="2592"/>
        <w:gridCol w:w="90"/>
        <w:gridCol w:w="270"/>
        <w:gridCol w:w="2106"/>
        <w:gridCol w:w="324"/>
      </w:tblGrid>
      <w:tr w:rsidR="007F6EEF" w:rsidRPr="0059453A" w14:paraId="398ED9F7" w14:textId="1125C615" w:rsidTr="007924E5">
        <w:tc>
          <w:tcPr>
            <w:tcW w:w="3870" w:type="dxa"/>
            <w:gridSpan w:val="3"/>
          </w:tcPr>
          <w:p w14:paraId="7AC57A30" w14:textId="5B1A2B16" w:rsidR="007F6EEF" w:rsidRPr="0059453A" w:rsidRDefault="00540356" w:rsidP="00540356">
            <w:pPr>
              <w:spacing w:before="120" w:after="120"/>
              <w:ind w:left="341" w:hanging="341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F6EEF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In a right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∆ABC</m:t>
              </m:r>
            </m:oMath>
            <w:r w:rsidR="007F6EEF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, C is the right angle. 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sin A=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 xml:space="preserve">, </m:t>
              </m:r>
            </m:oMath>
            <w:r w:rsidR="007F6EEF" w:rsidRPr="0059453A">
              <w:rPr>
                <w:rFonts w:asciiTheme="minorHAnsi" w:hAnsiTheme="minorHAnsi" w:cstheme="minorHAnsi"/>
                <w:sz w:val="20"/>
                <w:szCs w:val="20"/>
              </w:rPr>
              <w:t>what is cos A?</w:t>
            </w:r>
          </w:p>
          <w:p w14:paraId="3FEDB6DB" w14:textId="0886D9D1" w:rsidR="007F6EEF" w:rsidRPr="0059453A" w:rsidRDefault="007F6EEF" w:rsidP="007924E5">
            <w:pPr>
              <w:spacing w:before="120" w:after="120"/>
              <w:ind w:left="450" w:hanging="4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r w:rsidRPr="0059453A">
              <w:rPr>
                <w:rFonts w:asciiTheme="minorHAnsi" w:hAnsiTheme="minorHAnsi" w:cstheme="minorHAnsi"/>
                <w:position w:val="-24"/>
                <w:sz w:val="20"/>
                <w:szCs w:val="20"/>
              </w:rPr>
              <w:object w:dxaOrig="320" w:dyaOrig="620" w14:anchorId="19F9B6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24.65pt" o:ole="">
                  <v:imagedata r:id="rId16" o:title=""/>
                </v:shape>
                <o:OLEObject Type="Embed" ProgID="Equation.3" ShapeID="_x0000_i1025" DrawAspect="Content" ObjectID="_1636803907" r:id="rId17"/>
              </w:objec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b. </w:t>
            </w:r>
            <w:r w:rsidRPr="0059453A">
              <w:rPr>
                <w:rFonts w:asciiTheme="minorHAnsi" w:hAnsiTheme="minorHAnsi" w:cstheme="minorHAnsi"/>
                <w:position w:val="-24"/>
                <w:sz w:val="20"/>
                <w:szCs w:val="20"/>
              </w:rPr>
              <w:object w:dxaOrig="320" w:dyaOrig="620" w14:anchorId="1BCE237B">
                <v:shape id="_x0000_i1026" type="#_x0000_t75" style="width:12.3pt;height:24.65pt" o:ole="">
                  <v:imagedata r:id="rId18" o:title=""/>
                </v:shape>
                <o:OLEObject Type="Embed" ProgID="Equation.3" ShapeID="_x0000_i1026" DrawAspect="Content" ObjectID="_1636803908" r:id="rId19"/>
              </w:objec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c. </w:t>
            </w:r>
            <w:r w:rsidRPr="0059453A">
              <w:rPr>
                <w:rFonts w:asciiTheme="minorHAnsi" w:hAnsiTheme="minorHAnsi" w:cstheme="minorHAnsi"/>
                <w:position w:val="-24"/>
                <w:sz w:val="20"/>
                <w:szCs w:val="20"/>
              </w:rPr>
              <w:object w:dxaOrig="320" w:dyaOrig="620" w14:anchorId="4E33F555">
                <v:shape id="_x0000_i1027" type="#_x0000_t75" style="width:12.3pt;height:24.65pt" o:ole="">
                  <v:imagedata r:id="rId20" o:title=""/>
                </v:shape>
                <o:OLEObject Type="Embed" ProgID="Equation.3" ShapeID="_x0000_i1027" DrawAspect="Content" ObjectID="_1636803909" r:id="rId21"/>
              </w:objec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d. </w:t>
            </w:r>
            <w:r w:rsidRPr="0059453A">
              <w:rPr>
                <w:rFonts w:asciiTheme="minorHAnsi" w:hAnsiTheme="minorHAnsi" w:cstheme="minorHAnsi"/>
                <w:position w:val="-24"/>
                <w:sz w:val="20"/>
                <w:szCs w:val="20"/>
              </w:rPr>
              <w:object w:dxaOrig="320" w:dyaOrig="620" w14:anchorId="3A579AF1">
                <v:shape id="_x0000_i1028" type="#_x0000_t75" style="width:12.3pt;height:24.65pt" o:ole="">
                  <v:imagedata r:id="rId22" o:title=""/>
                </v:shape>
                <o:OLEObject Type="Embed" ProgID="Equation.3" ShapeID="_x0000_i1028" DrawAspect="Content" ObjectID="_1636803910" r:id="rId23"/>
              </w:object>
            </w:r>
          </w:p>
        </w:tc>
        <w:tc>
          <w:tcPr>
            <w:tcW w:w="4140" w:type="dxa"/>
            <w:gridSpan w:val="4"/>
          </w:tcPr>
          <w:p w14:paraId="700E068E" w14:textId="14D8FFD3" w:rsidR="007F6EEF" w:rsidRPr="0059453A" w:rsidRDefault="00540356" w:rsidP="00540356">
            <w:pPr>
              <w:spacing w:before="120" w:after="120"/>
              <w:ind w:left="339" w:hanging="339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F6EEF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7924E5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6 ft tall </w:t>
            </w:r>
            <w:r w:rsidR="007F6EEF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man </w:t>
            </w:r>
            <w:r w:rsidR="007924E5" w:rsidRPr="0059453A">
              <w:rPr>
                <w:rFonts w:asciiTheme="minorHAnsi" w:hAnsiTheme="minorHAnsi" w:cstheme="minorHAnsi"/>
                <w:sz w:val="20"/>
                <w:szCs w:val="20"/>
              </w:rPr>
              <w:t>casts a shadow 1</w:t>
            </w:r>
            <w:r w:rsidR="007F6EEF" w:rsidRPr="0059453A">
              <w:rPr>
                <w:rFonts w:asciiTheme="minorHAnsi" w:hAnsiTheme="minorHAnsi" w:cstheme="minorHAnsi"/>
                <w:sz w:val="20"/>
                <w:szCs w:val="20"/>
              </w:rPr>
              <w:t>4 feet long. What is the angle of elevation that the sun ray makes with the ground to the nearest whole number?</w:t>
            </w:r>
          </w:p>
          <w:p w14:paraId="712CD650" w14:textId="38BBC271" w:rsidR="007F6EEF" w:rsidRPr="0059453A" w:rsidRDefault="007924E5" w:rsidP="007924E5">
            <w:pPr>
              <w:spacing w:before="120" w:after="120"/>
              <w:ind w:left="450" w:hanging="4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19°</m:t>
              </m:r>
            </m:oMath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b.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21°</m:t>
              </m:r>
            </m:oMath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c.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23°</m:t>
              </m:r>
            </m:oMath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d.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25°</m:t>
              </m:r>
            </m:oMath>
          </w:p>
        </w:tc>
        <w:tc>
          <w:tcPr>
            <w:tcW w:w="2430" w:type="dxa"/>
            <w:gridSpan w:val="2"/>
          </w:tcPr>
          <w:p w14:paraId="6026AE3A" w14:textId="2D86225D" w:rsidR="007F6EEF" w:rsidRPr="0059453A" w:rsidRDefault="007F6EEF" w:rsidP="007F6EEF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DE1194A" wp14:editId="4C5CA180">
                  <wp:extent cx="1406106" cy="737630"/>
                  <wp:effectExtent l="0" t="0" r="381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331" cy="74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9A9" w:rsidRPr="0059453A" w14:paraId="1604246B" w14:textId="254A21DA" w:rsidTr="00737DBD">
        <w:trPr>
          <w:gridAfter w:val="1"/>
          <w:wAfter w:w="324" w:type="dxa"/>
        </w:trPr>
        <w:tc>
          <w:tcPr>
            <w:tcW w:w="3150" w:type="dxa"/>
            <w:gridSpan w:val="2"/>
          </w:tcPr>
          <w:p w14:paraId="6DCC3A1C" w14:textId="64FD896D" w:rsidR="00DE69A9" w:rsidRPr="0059453A" w:rsidRDefault="00540356" w:rsidP="00540356">
            <w:pPr>
              <w:spacing w:before="120" w:after="120"/>
              <w:ind w:left="341" w:hanging="341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br w:type="page"/>
              <w:t>13.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E69A9" w:rsidRPr="0059453A">
              <w:rPr>
                <w:rFonts w:asciiTheme="minorHAnsi" w:hAnsiTheme="minorHAnsi" w:cstheme="minorHAnsi"/>
                <w:sz w:val="20"/>
                <w:szCs w:val="20"/>
              </w:rPr>
              <w:t>A hot air balloon is 1200 feet above the ground. The angle of depression from the basket to the base of a monument is 58 degrees. What is the distance, d, from the balloon to the base o</w:t>
            </w:r>
            <w:r w:rsidR="00FA5356" w:rsidRPr="0059453A">
              <w:rPr>
                <w:rFonts w:asciiTheme="minorHAnsi" w:hAnsiTheme="minorHAnsi" w:cstheme="minorHAnsi"/>
                <w:sz w:val="20"/>
                <w:szCs w:val="20"/>
              </w:rPr>
              <w:t>f the monument to two decimals?</w:t>
            </w:r>
          </w:p>
          <w:p w14:paraId="5D252F59" w14:textId="04CC549A" w:rsidR="00DE69A9" w:rsidRPr="0059453A" w:rsidRDefault="00921901" w:rsidP="00DE69A9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FA535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1.017.66 ft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B.</w:t>
            </w:r>
            <w:r w:rsidR="00FA535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1,200 ft</w:t>
            </w:r>
          </w:p>
          <w:p w14:paraId="015055FC" w14:textId="0C8D74E7" w:rsidR="00540356" w:rsidRPr="0059453A" w:rsidRDefault="00921901" w:rsidP="00DE69A9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C.</w:t>
            </w:r>
            <w:r w:rsidR="00FA535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1,386.45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D.</w:t>
            </w:r>
            <w:r w:rsidR="00FA535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1,415.01 ft</w:t>
            </w:r>
          </w:p>
          <w:p w14:paraId="0A277C48" w14:textId="77777777" w:rsidR="00540356" w:rsidRPr="0059453A" w:rsidRDefault="00540356" w:rsidP="00DE69A9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0581997" w14:textId="77777777" w:rsidR="00540356" w:rsidRPr="0059453A" w:rsidRDefault="00540356" w:rsidP="00DE69A9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1AD723C" w14:textId="27D77960" w:rsidR="00540356" w:rsidRPr="0059453A" w:rsidRDefault="00540356" w:rsidP="00DE69A9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14:paraId="28016663" w14:textId="789B2275" w:rsidR="00DE69A9" w:rsidRPr="0059453A" w:rsidRDefault="00DE69A9" w:rsidP="007F6EEF">
            <w:pPr>
              <w:spacing w:before="120" w:after="120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285DEE2" wp14:editId="14C47206">
                  <wp:extent cx="922425" cy="1043796"/>
                  <wp:effectExtent l="0" t="0" r="0" b="444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0" cy="1052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7ADD8028" w14:textId="23AD01C5" w:rsidR="00DE69A9" w:rsidRPr="0059453A" w:rsidRDefault="00AC0EF5" w:rsidP="00921901">
            <w:pPr>
              <w:spacing w:before="120" w:after="120"/>
              <w:ind w:hanging="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14. </w:t>
            </w:r>
            <w:r w:rsidR="00DE69A9" w:rsidRPr="0059453A">
              <w:rPr>
                <w:rFonts w:asciiTheme="minorHAnsi" w:hAnsiTheme="minorHAnsi" w:cstheme="minorHAnsi"/>
                <w:sz w:val="20"/>
                <w:szCs w:val="20"/>
              </w:rPr>
              <w:t>What is the length of Y?</w:t>
            </w:r>
            <w:r w:rsidR="00670E3C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670E3C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1491A07" wp14:editId="2C785217">
                  <wp:extent cx="1521564" cy="828136"/>
                  <wp:effectExtent l="0" t="0" r="2540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38" cy="833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369E5" w14:textId="77777777" w:rsidR="007B63F0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AC0EF5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e>
              </m:rad>
            </m:oMath>
            <w:r w:rsidR="00AC0EF5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ft</w:t>
            </w:r>
          </w:p>
          <w:p w14:paraId="1750C5AF" w14:textId="77777777" w:rsidR="007B63F0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B.</w:t>
            </w:r>
            <w:r w:rsidR="00AC0EF5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</m:e>
              </m:rad>
            </m:oMath>
            <w:r w:rsidR="00AC0EF5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ft</w:t>
            </w:r>
          </w:p>
          <w:p w14:paraId="57E9A191" w14:textId="11228D3D" w:rsidR="007B63F0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C.</w:t>
            </w:r>
            <w:r w:rsidR="00AC0EF5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9+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 </m:t>
              </m:r>
            </m:oMath>
            <w:r w:rsidR="00AC0EF5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ft</w:t>
            </w:r>
          </w:p>
          <w:p w14:paraId="43017A79" w14:textId="5CA13445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D.</w:t>
            </w:r>
            <w:r w:rsidR="00AC0EF5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9+9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 </m:t>
              </m:r>
            </m:oMath>
            <w:r w:rsidR="00AC0EF5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ft</w:t>
            </w:r>
          </w:p>
          <w:p w14:paraId="58C1B4A9" w14:textId="3951314F" w:rsidR="00921901" w:rsidRPr="0059453A" w:rsidRDefault="00921901" w:rsidP="00540356">
            <w:pPr>
              <w:spacing w:before="120" w:after="120"/>
              <w:ind w:left="344" w:hanging="34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14:paraId="013B5C85" w14:textId="04A7F4A7" w:rsidR="00670E3C" w:rsidRPr="0059453A" w:rsidRDefault="00540356" w:rsidP="00540356">
            <w:pPr>
              <w:spacing w:before="120" w:after="120"/>
              <w:ind w:left="346" w:hanging="34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15.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="00670E3C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Find x.</w:t>
            </w:r>
          </w:p>
          <w:p w14:paraId="09366932" w14:textId="77777777" w:rsidR="00DE69A9" w:rsidRPr="0059453A" w:rsidRDefault="00670E3C" w:rsidP="007F6EEF">
            <w:pPr>
              <w:spacing w:before="120" w:after="120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64F0EDE7" wp14:editId="0EC95832">
                  <wp:extent cx="851056" cy="992038"/>
                  <wp:effectExtent l="0" t="0" r="6350" b="0"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256" cy="1000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E4C3B" w14:textId="2AA2A83A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AC0EF5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2673FD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B.</w:t>
            </w:r>
            <w:r w:rsidR="00AC0EF5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5</w:t>
            </w:r>
          </w:p>
          <w:p w14:paraId="2D6F153A" w14:textId="2FC4F753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C.</w:t>
            </w:r>
            <w:r w:rsidR="00AC0EF5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7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D.</w:t>
            </w:r>
            <w:r w:rsidR="00AC0EF5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8</w:t>
            </w:r>
          </w:p>
          <w:p w14:paraId="1A3CA94A" w14:textId="5BB6A720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D2487" w:rsidRPr="0059453A" w14:paraId="36218191" w14:textId="77777777" w:rsidTr="00737DBD">
        <w:trPr>
          <w:gridAfter w:val="1"/>
          <w:wAfter w:w="324" w:type="dxa"/>
        </w:trPr>
        <w:tc>
          <w:tcPr>
            <w:tcW w:w="7740" w:type="dxa"/>
            <w:gridSpan w:val="6"/>
          </w:tcPr>
          <w:p w14:paraId="1B3E52B3" w14:textId="3A6170A7" w:rsidR="006D2487" w:rsidRPr="0059453A" w:rsidRDefault="006D2487" w:rsidP="006D24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40356" w:rsidRPr="0059453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. Find the </w:t>
            </w:r>
            <w:r w:rsidRPr="005945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volume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of the cylinder to the nearest tenth.</w:t>
            </w:r>
          </w:p>
          <w:p w14:paraId="2A7F3995" w14:textId="6DA50D00" w:rsidR="006D2487" w:rsidRPr="0059453A" w:rsidRDefault="006D2487" w:rsidP="006D2487">
            <w:pPr>
              <w:spacing w:before="120" w:after="12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 1,026,484.0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  <w:r w:rsidR="00105682"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B. 256,621.0 mm</w:t>
            </w:r>
            <w:r w:rsidR="00105682"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08BE626A" w14:textId="5067DFFA" w:rsidR="006D2487" w:rsidRPr="0059453A" w:rsidRDefault="006D2487" w:rsidP="006D2487">
            <w:pPr>
              <w:spacing w:before="120" w:after="12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C. 85,540.3 mm</w:t>
            </w:r>
            <w:r w:rsidR="00105682"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D. 5,270 mm</w:t>
            </w:r>
            <w:r w:rsidR="00105682"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76" w:type="dxa"/>
            <w:gridSpan w:val="2"/>
          </w:tcPr>
          <w:p w14:paraId="1C605174" w14:textId="560912A8" w:rsidR="006D2487" w:rsidRPr="0059453A" w:rsidRDefault="006D2487" w:rsidP="00737DBD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51D9A16" wp14:editId="0506001E">
                  <wp:extent cx="1104900" cy="685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32" cy="68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487" w:rsidRPr="0059453A" w14:paraId="159AF676" w14:textId="77777777" w:rsidTr="00737DBD">
        <w:trPr>
          <w:gridAfter w:val="1"/>
          <w:wAfter w:w="324" w:type="dxa"/>
        </w:trPr>
        <w:tc>
          <w:tcPr>
            <w:tcW w:w="7740" w:type="dxa"/>
            <w:gridSpan w:val="6"/>
          </w:tcPr>
          <w:p w14:paraId="3A6229CA" w14:textId="182A1777" w:rsidR="006D2487" w:rsidRPr="0059453A" w:rsidRDefault="00540356" w:rsidP="006D2487">
            <w:pPr>
              <w:spacing w:before="120" w:after="120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A triangular prism has an isosceles right triangle as a base. Each leg of the base is 7.2 cm long and the height of the prism is 13.2 cm.  Fine the </w:t>
            </w:r>
            <w:r w:rsidR="006D2487" w:rsidRPr="005945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volume of the prism. </w:t>
            </w:r>
          </w:p>
          <w:p w14:paraId="47FE4160" w14:textId="340224F4" w:rsidR="006D2487" w:rsidRPr="0059453A" w:rsidRDefault="006D2487" w:rsidP="006D2487">
            <w:pPr>
              <w:spacing w:before="120" w:after="12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A. 342.1 cm</w:t>
            </w:r>
            <w:r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B. 646.8 cm</w:t>
            </w:r>
            <w:r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3D9B303C" w14:textId="591FD5C1" w:rsidR="006D2487" w:rsidRPr="0059453A" w:rsidRDefault="006D2487" w:rsidP="006D2487">
            <w:pPr>
              <w:spacing w:before="120" w:after="12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C. 684.3 cm</w:t>
            </w:r>
            <w:r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>D. 228.1 cm</w:t>
            </w:r>
            <w:r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2BFAB683" w14:textId="77777777" w:rsidR="006D2487" w:rsidRPr="0059453A" w:rsidRDefault="006D2487" w:rsidP="006D248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3E747AE2" w14:textId="19A07EC4" w:rsidR="006D2487" w:rsidRPr="0059453A" w:rsidRDefault="006D2487" w:rsidP="00737DBD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D2BEAF6" wp14:editId="0AE5C7AB">
                  <wp:extent cx="613833" cy="8286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62" cy="83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487" w:rsidRPr="0059453A" w14:paraId="1F555E14" w14:textId="77777777" w:rsidTr="00F053A6">
        <w:trPr>
          <w:gridAfter w:val="1"/>
          <w:wAfter w:w="324" w:type="dxa"/>
        </w:trPr>
        <w:tc>
          <w:tcPr>
            <w:tcW w:w="10116" w:type="dxa"/>
            <w:gridSpan w:val="8"/>
          </w:tcPr>
          <w:p w14:paraId="6FE3D34A" w14:textId="15D983D8" w:rsidR="006D2487" w:rsidRPr="0059453A" w:rsidRDefault="00540356" w:rsidP="006D2487">
            <w:pPr>
              <w:pStyle w:val="BlockText"/>
              <w:spacing w:before="120" w:after="120"/>
              <w:ind w:left="180" w:right="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. What is the </w:t>
            </w:r>
            <w:r w:rsidR="006D2487" w:rsidRPr="005945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radius 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>of a sphere with a volume of 8,181.2 cm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077CF37" w14:textId="1806274F" w:rsidR="006D2487" w:rsidRPr="0059453A" w:rsidRDefault="006D2487" w:rsidP="00C56E82">
            <w:pPr>
              <w:spacing w:before="120" w:after="120"/>
              <w:ind w:left="7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A. 10 cm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>B. 11 cm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>C. 12 cm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>D. 12.5 cm</w:t>
            </w:r>
          </w:p>
        </w:tc>
      </w:tr>
      <w:tr w:rsidR="006D2487" w:rsidRPr="0059453A" w14:paraId="6331BC86" w14:textId="77777777" w:rsidTr="00737DBD">
        <w:trPr>
          <w:gridAfter w:val="1"/>
          <w:wAfter w:w="324" w:type="dxa"/>
        </w:trPr>
        <w:tc>
          <w:tcPr>
            <w:tcW w:w="7740" w:type="dxa"/>
            <w:gridSpan w:val="6"/>
          </w:tcPr>
          <w:p w14:paraId="573700B2" w14:textId="77777777" w:rsidR="006D2487" w:rsidRPr="0059453A" w:rsidRDefault="00540356" w:rsidP="00FD513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. Find the </w:t>
            </w:r>
            <w:r w:rsidR="006D2487" w:rsidRPr="005945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volume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6D2487" w:rsidRPr="0059453A">
              <w:rPr>
                <w:rFonts w:asciiTheme="minorHAnsi" w:hAnsiTheme="minorHAnsi" w:cstheme="minorHAnsi"/>
                <w:b/>
                <w:sz w:val="20"/>
                <w:szCs w:val="20"/>
              </w:rPr>
              <w:t>surface area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of the rectangular prism.</w:t>
            </w:r>
          </w:p>
          <w:p w14:paraId="74229B7B" w14:textId="2E56DD87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5.51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19.08 m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</m:sup>
              </m:sSup>
            </m:oMath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B.</w:t>
            </w:r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19.08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5.51 m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</m:sup>
              </m:sSup>
            </m:oMath>
          </w:p>
          <w:p w14:paraId="6EB3B052" w14:textId="429EFA45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C.</w:t>
            </w:r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6.75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19.08 m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</m:sup>
              </m:sSup>
            </m:oMath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D.</w:t>
            </w:r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19.08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6.75 m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</m:sup>
              </m:sSup>
            </m:oMath>
          </w:p>
          <w:p w14:paraId="179AD7AE" w14:textId="6AEE68CA" w:rsidR="00921901" w:rsidRPr="0059453A" w:rsidRDefault="00921901" w:rsidP="00FD513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74EDD5D8" w14:textId="4A68BBEE" w:rsidR="006D2487" w:rsidRPr="0059453A" w:rsidRDefault="006D2487" w:rsidP="00737DBD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EFE86C8" wp14:editId="75858104">
                  <wp:extent cx="1209844" cy="819264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44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487" w:rsidRPr="0059453A" w14:paraId="382F8762" w14:textId="77777777" w:rsidTr="00737DBD">
        <w:trPr>
          <w:gridAfter w:val="1"/>
          <w:wAfter w:w="324" w:type="dxa"/>
        </w:trPr>
        <w:tc>
          <w:tcPr>
            <w:tcW w:w="7740" w:type="dxa"/>
            <w:gridSpan w:val="6"/>
          </w:tcPr>
          <w:p w14:paraId="25A5D4D8" w14:textId="2C215B89" w:rsidR="006D2487" w:rsidRPr="0059453A" w:rsidRDefault="00540356" w:rsidP="006D24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. Find the </w:t>
            </w:r>
            <w:r w:rsidR="006D2487" w:rsidRPr="005945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volume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E40F76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each 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>hemisphere. Round to the nearest hundredth.</w:t>
            </w:r>
          </w:p>
          <w:p w14:paraId="65E32587" w14:textId="0BDC077F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14,137.17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</m:sup>
              </m:sSup>
            </m:oMath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B.</w:t>
            </w:r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15,255.10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</m:sup>
              </m:sSup>
            </m:oMath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</w:p>
          <w:p w14:paraId="56239BAF" w14:textId="2ED53456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C.</w:t>
            </w:r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7,627.55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</m:sup>
              </m:sSup>
            </m:oMath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="0090654E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D.</w:t>
            </w:r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7,068.58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</m:sup>
              </m:sSup>
            </m:oMath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</w:p>
          <w:p w14:paraId="0601503F" w14:textId="5B068EEC" w:rsidR="00921901" w:rsidRPr="0059453A" w:rsidRDefault="00921901" w:rsidP="006D24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061A40AB" w14:textId="4AE731F7" w:rsidR="006D2487" w:rsidRPr="0059453A" w:rsidRDefault="006D2487" w:rsidP="00737DBD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2749EA8" wp14:editId="15608FF7">
                  <wp:extent cx="797762" cy="790575"/>
                  <wp:effectExtent l="0" t="0" r="254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70" cy="79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487" w:rsidRPr="0059453A" w14:paraId="7878F8D2" w14:textId="77777777" w:rsidTr="00737DBD">
        <w:trPr>
          <w:gridAfter w:val="1"/>
          <w:wAfter w:w="324" w:type="dxa"/>
        </w:trPr>
        <w:tc>
          <w:tcPr>
            <w:tcW w:w="7740" w:type="dxa"/>
            <w:gridSpan w:val="6"/>
          </w:tcPr>
          <w:p w14:paraId="0118E802" w14:textId="71C620D4" w:rsidR="006D2487" w:rsidRPr="0059453A" w:rsidRDefault="00540356" w:rsidP="00E40F76">
            <w:pPr>
              <w:spacing w:before="120" w:after="120"/>
              <w:ind w:left="344" w:hanging="344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40F76"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If a marble has a </w:t>
            </w:r>
            <w:r w:rsidR="006D2487" w:rsidRPr="0059453A">
              <w:rPr>
                <w:rFonts w:asciiTheme="minorHAnsi" w:hAnsiTheme="minorHAnsi" w:cstheme="minorHAnsi"/>
                <w:b/>
                <w:sz w:val="20"/>
                <w:szCs w:val="20"/>
              </w:rPr>
              <w:t>volume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of 523.6 mm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, how many </w:t>
            </w:r>
            <w:r w:rsidR="00E40F76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whole 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>marbles can fit in the cone</w:t>
            </w:r>
            <w:r w:rsidR="00065A19" w:rsidRPr="0059453A">
              <w:rPr>
                <w:rFonts w:asciiTheme="minorHAnsi" w:hAnsiTheme="minorHAnsi" w:cstheme="minorHAnsi"/>
                <w:sz w:val="20"/>
                <w:szCs w:val="20"/>
              </w:rPr>
              <w:t>, ignoring empty space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3894B5A" w14:textId="20ED8EB0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EE275F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4,</w:t>
            </w:r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608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B.</w:t>
            </w:r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4,607</w:t>
            </w:r>
          </w:p>
          <w:p w14:paraId="351C7F22" w14:textId="1B8D4E48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C.</w:t>
            </w:r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3,299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D.</w:t>
            </w:r>
            <w:r w:rsidR="00E40F7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EE275F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4,806</w:t>
            </w:r>
          </w:p>
          <w:p w14:paraId="15C5B556" w14:textId="606AED27" w:rsidR="00921901" w:rsidRPr="0059453A" w:rsidRDefault="00921901" w:rsidP="006D24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14:paraId="12699B56" w14:textId="0202F85B" w:rsidR="006D2487" w:rsidRPr="0059453A" w:rsidRDefault="006D2487" w:rsidP="00737DBD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6FE7F65" wp14:editId="77DA764E">
                  <wp:extent cx="952500" cy="722586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90" cy="72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487" w:rsidRPr="0059453A" w14:paraId="02C53C8A" w14:textId="77777777" w:rsidTr="00F053A6">
        <w:trPr>
          <w:gridAfter w:val="1"/>
          <w:wAfter w:w="324" w:type="dxa"/>
        </w:trPr>
        <w:tc>
          <w:tcPr>
            <w:tcW w:w="10116" w:type="dxa"/>
            <w:gridSpan w:val="8"/>
          </w:tcPr>
          <w:p w14:paraId="6E193300" w14:textId="783E3991" w:rsidR="006D2487" w:rsidRPr="0059453A" w:rsidRDefault="00540356" w:rsidP="006D24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>. If each of the following solids has a height of 8 cm, which has the greatest volume?</w:t>
            </w:r>
          </w:p>
          <w:p w14:paraId="53EE9489" w14:textId="14FF2541" w:rsidR="006D2487" w:rsidRPr="0059453A" w:rsidRDefault="006D2487" w:rsidP="006D248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B44D8CD" wp14:editId="55E9232C">
                  <wp:extent cx="3724275" cy="696293"/>
                  <wp:effectExtent l="0" t="0" r="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189" cy="72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487" w:rsidRPr="0059453A" w14:paraId="28792488" w14:textId="13EB4A36" w:rsidTr="00737DBD">
        <w:trPr>
          <w:gridAfter w:val="1"/>
          <w:wAfter w:w="324" w:type="dxa"/>
        </w:trPr>
        <w:tc>
          <w:tcPr>
            <w:tcW w:w="3150" w:type="dxa"/>
            <w:gridSpan w:val="2"/>
          </w:tcPr>
          <w:p w14:paraId="53559117" w14:textId="5E8FEB04" w:rsidR="00921901" w:rsidRPr="0059453A" w:rsidRDefault="00540356" w:rsidP="00921901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>Find x.</w:t>
            </w:r>
          </w:p>
          <w:p w14:paraId="7FE76890" w14:textId="77777777" w:rsidR="00743A2A" w:rsidRPr="0059453A" w:rsidRDefault="00743A2A" w:rsidP="00921901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21D07E" w14:textId="1F0E15F1" w:rsidR="00921901" w:rsidRPr="0059453A" w:rsidRDefault="00921901" w:rsidP="00921901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1A39A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3</w:t>
            </w:r>
            <w:r w:rsidR="001A39A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="001A39A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B.</w:t>
            </w:r>
            <w:r w:rsidR="00733A3A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1A39A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</w:p>
          <w:p w14:paraId="195EA29F" w14:textId="0D58E7B7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C.</w:t>
            </w:r>
            <w:r w:rsidR="00733A3A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1A39A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5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D.</w:t>
            </w:r>
            <w:r w:rsidR="001A39A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6</w:t>
            </w:r>
          </w:p>
          <w:p w14:paraId="575A5818" w14:textId="77777777" w:rsidR="00540356" w:rsidRPr="0059453A" w:rsidRDefault="00540356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0E8BB5" w14:textId="77777777" w:rsidR="00540356" w:rsidRPr="0059453A" w:rsidRDefault="00540356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59893" w14:textId="77777777" w:rsidR="00540356" w:rsidRPr="0059453A" w:rsidRDefault="00540356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2E533" w14:textId="361286AE" w:rsidR="006D2487" w:rsidRPr="0059453A" w:rsidRDefault="006D2487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14:paraId="0BCC33F9" w14:textId="1229A31A" w:rsidR="006D2487" w:rsidRPr="0059453A" w:rsidRDefault="006D2487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DEE6E8B" wp14:editId="64617F96">
                  <wp:extent cx="793630" cy="638872"/>
                  <wp:effectExtent l="0" t="0" r="698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89" cy="6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1936FF70" w14:textId="5E2716C0" w:rsidR="006D2487" w:rsidRPr="0059453A" w:rsidRDefault="00540356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>Find the perimeter.</w:t>
            </w:r>
          </w:p>
          <w:p w14:paraId="11FA7095" w14:textId="77777777" w:rsidR="00743A2A" w:rsidRPr="0059453A" w:rsidRDefault="00743A2A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23D35" w14:textId="035CEEBE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733A3A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70 cm</w:t>
            </w:r>
            <w:r w:rsidR="00733A3A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B.</w:t>
            </w:r>
            <w:r w:rsidR="00733A3A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73 cm</w:t>
            </w:r>
          </w:p>
          <w:p w14:paraId="01231793" w14:textId="35897A6E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C.</w:t>
            </w:r>
            <w:r w:rsidR="00733A3A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75 cm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D.</w:t>
            </w:r>
            <w:r w:rsidR="00733A3A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78 cm</w:t>
            </w:r>
          </w:p>
          <w:p w14:paraId="33F28251" w14:textId="00F02E90" w:rsidR="00921901" w:rsidRPr="0059453A" w:rsidRDefault="00921901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14:paraId="448AB170" w14:textId="1A635738" w:rsidR="006D2487" w:rsidRPr="0059453A" w:rsidRDefault="006D2487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015BA16" wp14:editId="1035A5C4">
                  <wp:extent cx="763905" cy="70279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36" cy="76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487" w:rsidRPr="0059453A" w14:paraId="23D60A3A" w14:textId="77777777" w:rsidTr="00512AE9">
        <w:trPr>
          <w:gridAfter w:val="1"/>
          <w:wAfter w:w="324" w:type="dxa"/>
        </w:trPr>
        <w:tc>
          <w:tcPr>
            <w:tcW w:w="2970" w:type="dxa"/>
          </w:tcPr>
          <w:p w14:paraId="44133CC4" w14:textId="7566E0B5" w:rsidR="00540356" w:rsidRPr="0059453A" w:rsidRDefault="00540356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>What is the measure of angle RP</w:t>
            </w:r>
            <w:r w:rsidR="00512AE9" w:rsidRPr="0059453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64A57FF1" w14:textId="77777777" w:rsidR="00743A2A" w:rsidRPr="0059453A" w:rsidRDefault="00743A2A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56394B" w14:textId="34291158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512AE9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25 °</m:t>
              </m:r>
            </m:oMath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B.</w:t>
            </w:r>
            <w:r w:rsidR="00512AE9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125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 °</m:t>
              </m:r>
            </m:oMath>
          </w:p>
          <w:p w14:paraId="3DE0C784" w14:textId="36B5420A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C.</w:t>
            </w:r>
            <w:r w:rsidR="00512AE9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85 °</m:t>
              </m:r>
            </m:oMath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D.</w:t>
            </w:r>
            <w:r w:rsidR="00512AE9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35 °</m:t>
              </m:r>
            </m:oMath>
          </w:p>
          <w:p w14:paraId="2B21FB0E" w14:textId="77777777" w:rsidR="00921901" w:rsidRPr="0059453A" w:rsidRDefault="00921901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ECEC9" w14:textId="77777777" w:rsidR="00540356" w:rsidRPr="0059453A" w:rsidRDefault="00540356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C4606D" w14:textId="77777777" w:rsidR="00540356" w:rsidRPr="0059453A" w:rsidRDefault="00540356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5642DB" w14:textId="06DFE0EC" w:rsidR="006D2487" w:rsidRPr="0059453A" w:rsidRDefault="006D2487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gridSpan w:val="3"/>
          </w:tcPr>
          <w:p w14:paraId="0D4FA0D5" w14:textId="1EE4AF1A" w:rsidR="006D2487" w:rsidRPr="0059453A" w:rsidRDefault="00512AE9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61E4D6A" wp14:editId="3553AD48">
                  <wp:extent cx="933450" cy="103001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724" cy="103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69A27092" w14:textId="2039A6F7" w:rsidR="006D2487" w:rsidRPr="0059453A" w:rsidRDefault="00540356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31EBC" w:rsidRPr="0059453A">
              <w:rPr>
                <w:rFonts w:asciiTheme="minorHAnsi" w:hAnsiTheme="minorHAnsi" w:cstheme="minorHAnsi"/>
                <w:sz w:val="20"/>
                <w:szCs w:val="20"/>
              </w:rPr>
              <w:t>Find x.</w:t>
            </w:r>
          </w:p>
          <w:p w14:paraId="668C9CAB" w14:textId="77777777" w:rsidR="00743A2A" w:rsidRPr="0059453A" w:rsidRDefault="00743A2A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C5937E" w14:textId="5E8D20E1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531EBC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15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B.</w:t>
            </w:r>
            <w:r w:rsidR="00531EBC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17</w:t>
            </w:r>
          </w:p>
          <w:p w14:paraId="11B80552" w14:textId="234449BE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C.</w:t>
            </w:r>
            <w:r w:rsidR="00531EBC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19.25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D.</w:t>
            </w:r>
            <w:r w:rsidR="00531EBC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19.5</w:t>
            </w:r>
          </w:p>
          <w:p w14:paraId="42D9B39E" w14:textId="5F4B5FAE" w:rsidR="00921901" w:rsidRPr="0059453A" w:rsidRDefault="00921901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14:paraId="34CC7CA1" w14:textId="5AAC7F9D" w:rsidR="006D2487" w:rsidRPr="0059453A" w:rsidRDefault="006D2487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6A887B3" wp14:editId="2A6A9374">
                  <wp:extent cx="764301" cy="8255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35" cy="83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487" w:rsidRPr="0059453A" w14:paraId="3C4E53E1" w14:textId="77777777" w:rsidTr="00737DBD">
        <w:trPr>
          <w:gridAfter w:val="1"/>
          <w:wAfter w:w="324" w:type="dxa"/>
        </w:trPr>
        <w:tc>
          <w:tcPr>
            <w:tcW w:w="3150" w:type="dxa"/>
            <w:gridSpan w:val="2"/>
          </w:tcPr>
          <w:p w14:paraId="3C53A6C4" w14:textId="5B641AE3" w:rsidR="00540356" w:rsidRPr="0059453A" w:rsidRDefault="00540356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>What is the measure of the intercepted arc?</w:t>
            </w:r>
          </w:p>
          <w:p w14:paraId="1126F4F0" w14:textId="77777777" w:rsidR="00743A2A" w:rsidRPr="0059453A" w:rsidRDefault="00743A2A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E2573" w14:textId="2ACEEB3A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AB7114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50°</m:t>
              </m:r>
            </m:oMath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B.</w:t>
            </w:r>
            <w:r w:rsidR="00AB7114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53°</m:t>
              </m:r>
            </m:oMath>
          </w:p>
          <w:p w14:paraId="52CF92D4" w14:textId="69C1DEDF" w:rsidR="00921901" w:rsidRPr="0059453A" w:rsidRDefault="00AB7114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C.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56°</m:t>
              </m:r>
            </m:oMath>
            <w:r w:rsidR="0092190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="0092190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D.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59°</m:t>
              </m:r>
            </m:oMath>
          </w:p>
          <w:p w14:paraId="35E4C4E0" w14:textId="77777777" w:rsidR="00540356" w:rsidRPr="0059453A" w:rsidRDefault="00540356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45D84" w14:textId="77777777" w:rsidR="00540356" w:rsidRPr="0059453A" w:rsidRDefault="00540356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A5D817" w14:textId="246198EC" w:rsidR="006D2487" w:rsidRPr="0059453A" w:rsidRDefault="006D2487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14:paraId="255FE8D6" w14:textId="609246D3" w:rsidR="006D2487" w:rsidRPr="0059453A" w:rsidRDefault="006D2487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6B405A9" wp14:editId="234A0BA6">
                  <wp:extent cx="845170" cy="776377"/>
                  <wp:effectExtent l="0" t="0" r="0" b="5080"/>
                  <wp:docPr id="21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04" cy="792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2E73C2C8" w14:textId="58B35175" w:rsidR="006D2487" w:rsidRPr="0059453A" w:rsidRDefault="00540356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What is the measure of </w:t>
            </w:r>
            <w:r w:rsidR="00AB7114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arc </w:t>
            </w:r>
            <m:oMath>
              <m:acc>
                <m:acc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BC</m:t>
                  </m:r>
                </m:e>
              </m:acc>
            </m:oMath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79E0842B" w14:textId="77777777" w:rsidR="00743A2A" w:rsidRPr="0059453A" w:rsidRDefault="00743A2A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044F1F" w14:textId="530B64B0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AB7114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26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°</m:t>
              </m:r>
            </m:oMath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B.</w:t>
            </w:r>
            <w:r w:rsidR="00AB7114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52°</m:t>
              </m:r>
            </m:oMath>
          </w:p>
          <w:p w14:paraId="025C1149" w14:textId="6CF8158C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C.</w:t>
            </w:r>
            <w:r w:rsidR="00AB7114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90°</m:t>
              </m:r>
            </m:oMath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D.</w:t>
            </w:r>
            <w:r w:rsidR="00AB7114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180°</m:t>
              </m:r>
            </m:oMath>
          </w:p>
          <w:p w14:paraId="6B742498" w14:textId="0EFD8213" w:rsidR="00921901" w:rsidRPr="0059453A" w:rsidRDefault="00921901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14:paraId="61ACC6AA" w14:textId="30050C20" w:rsidR="006D2487" w:rsidRPr="0059453A" w:rsidRDefault="006D2487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CAF04FC" wp14:editId="08C52D55">
                  <wp:extent cx="756857" cy="775970"/>
                  <wp:effectExtent l="0" t="0" r="5715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52" cy="79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487" w:rsidRPr="0059453A" w14:paraId="31EACEA1" w14:textId="77777777" w:rsidTr="00737DBD">
        <w:trPr>
          <w:gridAfter w:val="1"/>
          <w:wAfter w:w="324" w:type="dxa"/>
        </w:trPr>
        <w:tc>
          <w:tcPr>
            <w:tcW w:w="7650" w:type="dxa"/>
            <w:gridSpan w:val="5"/>
          </w:tcPr>
          <w:p w14:paraId="7A95E839" w14:textId="6E7366F4" w:rsidR="006D2487" w:rsidRPr="0059453A" w:rsidRDefault="00540356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D2487" w:rsidRPr="0059453A">
              <w:rPr>
                <w:rFonts w:asciiTheme="minorHAnsi" w:hAnsiTheme="minorHAnsi" w:cstheme="minorHAnsi"/>
                <w:sz w:val="20"/>
                <w:szCs w:val="20"/>
              </w:rPr>
              <w:t>What is the cross-section of the figure shown?</w:t>
            </w:r>
          </w:p>
          <w:p w14:paraId="6B218991" w14:textId="3EE8D5AD" w:rsidR="006D2487" w:rsidRPr="0059453A" w:rsidRDefault="006D2487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>a)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A006D91" wp14:editId="642237D2">
                  <wp:extent cx="285197" cy="277977"/>
                  <wp:effectExtent l="0" t="0" r="63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95" cy="30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>b)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33895AC" wp14:editId="2E38DD09">
                  <wp:extent cx="395021" cy="19081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62" cy="202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c) 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7F5E7F2" wp14:editId="64807915">
                  <wp:extent cx="328930" cy="283033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4" cy="2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>d)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810FD7E" wp14:editId="70C9BE53">
                  <wp:extent cx="328930" cy="203882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35" cy="21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gridSpan w:val="3"/>
          </w:tcPr>
          <w:p w14:paraId="00A76C1A" w14:textId="03067026" w:rsidR="006D2487" w:rsidRPr="0059453A" w:rsidRDefault="006D2487" w:rsidP="006D2487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9090F37" wp14:editId="100B312E">
                  <wp:extent cx="843280" cy="532022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33" cy="56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2C094" w14:textId="77777777" w:rsidR="00814CA9" w:rsidRDefault="00814CA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22"/>
        <w:gridCol w:w="1686"/>
        <w:gridCol w:w="1686"/>
        <w:gridCol w:w="3372"/>
      </w:tblGrid>
      <w:tr w:rsidR="00670E3C" w:rsidRPr="0059453A" w14:paraId="491EA310" w14:textId="51C217D9" w:rsidTr="00F053A6">
        <w:tc>
          <w:tcPr>
            <w:tcW w:w="3372" w:type="dxa"/>
            <w:gridSpan w:val="2"/>
          </w:tcPr>
          <w:p w14:paraId="5AB3EAA7" w14:textId="1EECFEF6" w:rsidR="00670E3C" w:rsidRPr="0059453A" w:rsidRDefault="00491730" w:rsidP="00540356">
            <w:pPr>
              <w:autoSpaceDE w:val="0"/>
              <w:autoSpaceDN w:val="0"/>
              <w:adjustRightInd w:val="0"/>
              <w:spacing w:before="120" w:after="120"/>
              <w:ind w:left="341" w:hanging="3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</w:t>
            </w:r>
            <w:r w:rsidR="00540356"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40356"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Find the line that is perpendicular to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x – 2</m:t>
              </m:r>
            </m:oMath>
            <w:r w:rsidR="00670E3C" w:rsidRPr="005945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and passes through point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A( -12, 3)</m:t>
              </m:r>
            </m:oMath>
            <w:r w:rsidR="00670E3C" w:rsidRPr="0059453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5524C853" w14:textId="77777777" w:rsidR="00743A2A" w:rsidRPr="0059453A" w:rsidRDefault="00743A2A" w:rsidP="00540356">
            <w:pPr>
              <w:autoSpaceDE w:val="0"/>
              <w:autoSpaceDN w:val="0"/>
              <w:adjustRightInd w:val="0"/>
              <w:spacing w:before="120" w:after="120"/>
              <w:ind w:left="341" w:hanging="3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B91578" w14:textId="260E1275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F053A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y=-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x – 2</m:t>
              </m:r>
            </m:oMath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B.</w:t>
            </w:r>
            <w:r w:rsidR="00F053A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x+7</m:t>
              </m:r>
            </m:oMath>
          </w:p>
          <w:p w14:paraId="1A795C5C" w14:textId="25A46645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C.</w:t>
            </w:r>
            <w:r w:rsidR="00F053A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 xml:space="preserve">x –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5</m:t>
                  </m:r>
                </m:den>
              </m:f>
            </m:oMath>
            <w:r w:rsidR="00F053A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D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  <w:r w:rsidR="00F053A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y=-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 xml:space="preserve">x –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5</m:t>
                  </m:r>
                </m:den>
              </m:f>
            </m:oMath>
          </w:p>
          <w:p w14:paraId="6D5CEB55" w14:textId="662B6D19" w:rsidR="00540356" w:rsidRPr="0059453A" w:rsidRDefault="00540356" w:rsidP="00670E3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2" w:type="dxa"/>
            <w:gridSpan w:val="2"/>
          </w:tcPr>
          <w:p w14:paraId="343D2391" w14:textId="09792756" w:rsidR="0025125A" w:rsidRPr="0059453A" w:rsidRDefault="00540356" w:rsidP="00540356">
            <w:pPr>
              <w:autoSpaceDE w:val="0"/>
              <w:autoSpaceDN w:val="0"/>
              <w:adjustRightInd w:val="0"/>
              <w:spacing w:before="120" w:after="120"/>
              <w:ind w:left="343" w:hanging="343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Find </w:t>
            </w:r>
            <w:r w:rsidR="0025125A" w:rsidRPr="0059453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oint </w:t>
            </w:r>
            <w:r w:rsidR="0025125A" w:rsidRPr="0059453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that partition</w:t>
            </w:r>
            <w:r w:rsidR="00E84E56" w:rsidRPr="0059453A">
              <w:rPr>
                <w:rFonts w:asciiTheme="minorHAnsi" w:hAnsiTheme="minorHAnsi" w:cstheme="minorHAnsi"/>
                <w:sz w:val="20"/>
                <w:szCs w:val="20"/>
              </w:rPr>
              <w:t>s the directed line segment ZX</w:t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in a ratio of </w:t>
            </w:r>
            <w:r w:rsidR="0025125A" w:rsidRPr="0059453A">
              <w:rPr>
                <w:rFonts w:asciiTheme="minorHAnsi" w:hAnsiTheme="minorHAnsi" w:cstheme="minorHAnsi"/>
                <w:sz w:val="20"/>
                <w:szCs w:val="20"/>
              </w:rPr>
              <w:t>4:3.</w:t>
            </w:r>
          </w:p>
          <w:p w14:paraId="64C437F3" w14:textId="41439579" w:rsidR="00670E3C" w:rsidRPr="0059453A" w:rsidRDefault="00670E3C" w:rsidP="0025125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X(-4, 8) and Z(-10, -2)</m:t>
                </m:r>
              </m:oMath>
            </m:oMathPara>
          </w:p>
          <w:p w14:paraId="04A3BFE4" w14:textId="77777777" w:rsidR="00743A2A" w:rsidRPr="0059453A" w:rsidRDefault="00743A2A" w:rsidP="0025125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FE1D18" w14:textId="07E9E981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E84E5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(-7.43, 2.29)</m:t>
              </m:r>
            </m:oMath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B.</w:t>
            </w:r>
            <w:r w:rsidR="00E84E5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(-7.43, 3.71)</m:t>
              </m:r>
            </m:oMath>
          </w:p>
          <w:p w14:paraId="1E19CE34" w14:textId="2816B42F" w:rsidR="0025125A" w:rsidRPr="0059453A" w:rsidRDefault="00921901" w:rsidP="00F053A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C.</w:t>
            </w:r>
            <w:r w:rsidR="00E84E5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(-6.57, 2.29)</m:t>
              </m:r>
            </m:oMath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D.</w:t>
            </w:r>
            <w:r w:rsidR="00E84E56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(-6.57, 3.71)</m:t>
              </m:r>
            </m:oMath>
          </w:p>
        </w:tc>
        <w:tc>
          <w:tcPr>
            <w:tcW w:w="3372" w:type="dxa"/>
          </w:tcPr>
          <w:p w14:paraId="0683F970" w14:textId="3A19D796" w:rsidR="00670E3C" w:rsidRPr="0059453A" w:rsidRDefault="00540356" w:rsidP="00540356">
            <w:pPr>
              <w:autoSpaceDE w:val="0"/>
              <w:autoSpaceDN w:val="0"/>
              <w:adjustRightInd w:val="0"/>
              <w:spacing w:before="120" w:after="120"/>
              <w:ind w:left="344" w:hanging="344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>Put</w:t>
            </w:r>
            <w:r w:rsidR="00670E3C" w:rsidRPr="005945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20"/>
                      <w:szCs w:val="20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20"/>
                      <w:szCs w:val="20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0"/>
                  <w:szCs w:val="20"/>
                </w:rPr>
                <m:t>-24</m:t>
              </m:r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0"/>
                  <w:szCs w:val="20"/>
                </w:rPr>
                <m:t>x+12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noProof/>
                  <w:sz w:val="20"/>
                  <w:szCs w:val="20"/>
                </w:rPr>
                <m:t>y+13=0</m:t>
              </m:r>
            </m:oMath>
            <w:r w:rsidR="00670E3C" w:rsidRPr="005945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>into standard form of a circle and find the center and radius.</w:t>
            </w:r>
          </w:p>
          <w:p w14:paraId="418DB072" w14:textId="77777777" w:rsidR="00743A2A" w:rsidRPr="0059453A" w:rsidRDefault="00743A2A" w:rsidP="00540356">
            <w:pPr>
              <w:autoSpaceDE w:val="0"/>
              <w:autoSpaceDN w:val="0"/>
              <w:adjustRightInd w:val="0"/>
              <w:spacing w:before="120" w:after="120"/>
              <w:ind w:left="344" w:hanging="3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97B6D" w14:textId="0A90DABF" w:rsidR="00733A3A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733A3A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Center: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-4, 2</m:t>
                  </m:r>
                </m:e>
              </m:d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,  r=12</m:t>
              </m:r>
            </m:oMath>
            <w:r w:rsidR="008D2917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07A803AC" w14:textId="55AE670B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B.</w:t>
            </w:r>
            <w:r w:rsidR="00733A3A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Center: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-4, 2</m:t>
                  </m:r>
                </m:e>
              </m:d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,  r=16</m:t>
              </m:r>
            </m:oMath>
          </w:p>
          <w:p w14:paraId="720C696F" w14:textId="2E956A8B" w:rsidR="00733A3A" w:rsidRPr="0059453A" w:rsidRDefault="00733A3A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C.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Center: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4, -2</m:t>
                  </m:r>
                </m:e>
              </m:d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,  r=15.67</m:t>
              </m:r>
            </m:oMath>
          </w:p>
          <w:p w14:paraId="53A1A364" w14:textId="204C1A01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D.</w:t>
            </w:r>
            <w:r w:rsidR="00733A3A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Center: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4, -2</m:t>
                  </m:r>
                </m:e>
              </m:d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,  r= 3.96</m:t>
              </m:r>
            </m:oMath>
          </w:p>
          <w:p w14:paraId="60CCA6F6" w14:textId="068A6652" w:rsidR="00921901" w:rsidRPr="0059453A" w:rsidRDefault="00921901" w:rsidP="00540356">
            <w:pPr>
              <w:autoSpaceDE w:val="0"/>
              <w:autoSpaceDN w:val="0"/>
              <w:adjustRightInd w:val="0"/>
              <w:spacing w:before="120" w:after="120"/>
              <w:ind w:left="344" w:hanging="3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25A" w:rsidRPr="0059453A" w14:paraId="14884A08" w14:textId="3BA3DA1E" w:rsidTr="00737DBD">
        <w:tc>
          <w:tcPr>
            <w:tcW w:w="3150" w:type="dxa"/>
          </w:tcPr>
          <w:p w14:paraId="6415FF55" w14:textId="082D3E6C" w:rsidR="0025125A" w:rsidRPr="0059453A" w:rsidRDefault="00540356" w:rsidP="00540356">
            <w:pPr>
              <w:spacing w:before="120" w:after="120"/>
              <w:ind w:left="341" w:hanging="341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5125A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Find the perimeter and area </w:t>
            </w:r>
            <m:oMath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b ∙ h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oMath>
            <w:r w:rsidR="0025125A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of the obtuse triangle at right.</w:t>
            </w:r>
          </w:p>
          <w:p w14:paraId="11975DCE" w14:textId="77777777" w:rsidR="00EE5D40" w:rsidRPr="0059453A" w:rsidRDefault="00EE5D40" w:rsidP="00540356">
            <w:pPr>
              <w:spacing w:before="120" w:after="120"/>
              <w:ind w:left="341" w:hanging="34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0423FF" w14:textId="049D9FC6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4A4AD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51</w:t>
            </w:r>
            <w:r w:rsidR="00517C7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, 42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B.</w:t>
            </w:r>
            <w:r w:rsidR="004A4AD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50</w:t>
            </w:r>
            <w:r w:rsidR="00517C7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, 42</w:t>
            </w:r>
          </w:p>
          <w:p w14:paraId="73BA5BBE" w14:textId="32CE6FD9" w:rsidR="0025125A" w:rsidRPr="0059453A" w:rsidRDefault="00921901" w:rsidP="00C82B3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C.</w:t>
            </w:r>
            <w:r w:rsidR="004A4AD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49.5</w:t>
            </w:r>
            <w:r w:rsidR="00517C7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, 41</w:t>
            </w: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>D.</w:t>
            </w:r>
            <w:r w:rsidR="004A4AD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49</w:t>
            </w:r>
            <w:r w:rsidR="00517C7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, 41</w:t>
            </w:r>
          </w:p>
          <w:p w14:paraId="792CA459" w14:textId="77777777" w:rsidR="00540356" w:rsidRPr="0059453A" w:rsidRDefault="00540356" w:rsidP="00670E3C">
            <w:pPr>
              <w:autoSpaceDE w:val="0"/>
              <w:autoSpaceDN w:val="0"/>
              <w:adjustRightInd w:val="0"/>
              <w:spacing w:before="120" w:after="120"/>
              <w:ind w:left="345" w:hanging="3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DFC67A" w14:textId="77777777" w:rsidR="00540356" w:rsidRPr="0059453A" w:rsidRDefault="00540356" w:rsidP="00670E3C">
            <w:pPr>
              <w:autoSpaceDE w:val="0"/>
              <w:autoSpaceDN w:val="0"/>
              <w:adjustRightInd w:val="0"/>
              <w:spacing w:before="120" w:after="120"/>
              <w:ind w:left="345" w:hanging="3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721E91" w14:textId="77777777" w:rsidR="00540356" w:rsidRPr="0059453A" w:rsidRDefault="00540356" w:rsidP="00670E3C">
            <w:pPr>
              <w:autoSpaceDE w:val="0"/>
              <w:autoSpaceDN w:val="0"/>
              <w:adjustRightInd w:val="0"/>
              <w:spacing w:before="120" w:after="120"/>
              <w:ind w:left="345" w:hanging="3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8AEC9B" w14:textId="77777777" w:rsidR="00540356" w:rsidRPr="0059453A" w:rsidRDefault="00540356" w:rsidP="00670E3C">
            <w:pPr>
              <w:autoSpaceDE w:val="0"/>
              <w:autoSpaceDN w:val="0"/>
              <w:adjustRightInd w:val="0"/>
              <w:spacing w:before="120" w:after="120"/>
              <w:ind w:left="345" w:hanging="3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D08E86" w14:textId="4A0B6768" w:rsidR="00540356" w:rsidRPr="0059453A" w:rsidRDefault="00540356" w:rsidP="00670E3C">
            <w:pPr>
              <w:autoSpaceDE w:val="0"/>
              <w:autoSpaceDN w:val="0"/>
              <w:adjustRightInd w:val="0"/>
              <w:spacing w:before="120" w:after="120"/>
              <w:ind w:left="345" w:hanging="3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14:paraId="17F37982" w14:textId="7B7ADE8F" w:rsidR="0025125A" w:rsidRPr="0059453A" w:rsidRDefault="0025125A" w:rsidP="00670E3C">
            <w:pPr>
              <w:autoSpaceDE w:val="0"/>
              <w:autoSpaceDN w:val="0"/>
              <w:adjustRightInd w:val="0"/>
              <w:spacing w:before="120" w:after="120"/>
              <w:ind w:left="345" w:hanging="3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33B91607" wp14:editId="46F6B035">
                  <wp:extent cx="1349005" cy="1423358"/>
                  <wp:effectExtent l="0" t="0" r="381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01" cy="14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gridSpan w:val="2"/>
          </w:tcPr>
          <w:p w14:paraId="26FF81C3" w14:textId="0BA11926" w:rsidR="0025125A" w:rsidRPr="0059453A" w:rsidRDefault="00540356" w:rsidP="00540356">
            <w:pPr>
              <w:spacing w:before="120" w:after="120"/>
              <w:ind w:left="406" w:hanging="406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5125A" w:rsidRPr="0059453A">
              <w:rPr>
                <w:rFonts w:asciiTheme="minorHAnsi" w:hAnsiTheme="minorHAnsi" w:cstheme="minorHAnsi"/>
                <w:sz w:val="20"/>
                <w:szCs w:val="20"/>
              </w:rPr>
              <w:t>Convert to general form to one decimal.</w:t>
            </w:r>
          </w:p>
          <w:p w14:paraId="3321ED6F" w14:textId="7C532F8F" w:rsidR="0025125A" w:rsidRPr="0059453A" w:rsidRDefault="0080724F" w:rsidP="0025125A">
            <w:pPr>
              <w:spacing w:before="120" w:after="120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(x-7)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(y+4)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7</m:t>
                    </m:r>
                  </m:e>
                </m:rad>
              </m:oMath>
            </m:oMathPara>
          </w:p>
          <w:p w14:paraId="1E546A87" w14:textId="77777777" w:rsidR="00EE5D40" w:rsidRPr="0059453A" w:rsidRDefault="00EE5D40" w:rsidP="0025125A">
            <w:pPr>
              <w:spacing w:before="120" w:after="120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</w:p>
          <w:p w14:paraId="02A5EE8D" w14:textId="1A743B60" w:rsidR="004A4AD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A.</w:t>
            </w:r>
            <w:r w:rsidR="004A4AD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-14x+8y+59.71=0</m:t>
              </m:r>
            </m:oMath>
          </w:p>
          <w:p w14:paraId="56C5A459" w14:textId="4ED94CA9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B.</w:t>
            </w:r>
            <w:r w:rsidR="004A4AD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-7x+4y+37</m:t>
              </m:r>
            </m:oMath>
            <w:r w:rsidR="00D93BE7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= 0</w:t>
            </w:r>
          </w:p>
          <w:p w14:paraId="285B8792" w14:textId="2CC35BDC" w:rsidR="004A4AD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C.</w:t>
            </w:r>
            <w:r w:rsidR="004A4AD1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-14x+8y+31</m:t>
              </m:r>
            </m:oMath>
            <w:r w:rsidR="00D93BE7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= 0</w:t>
            </w:r>
          </w:p>
          <w:p w14:paraId="773ED27B" w14:textId="2ABFE951" w:rsidR="00921901" w:rsidRPr="0059453A" w:rsidRDefault="00921901" w:rsidP="00921901">
            <w:pPr>
              <w:spacing w:before="120"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>D.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-7x+4y+31</m:t>
              </m:r>
            </m:oMath>
            <w:r w:rsidR="00D93BE7"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= 0</w:t>
            </w:r>
          </w:p>
          <w:p w14:paraId="74954006" w14:textId="77777777" w:rsidR="00921901" w:rsidRPr="0059453A" w:rsidRDefault="00921901" w:rsidP="0025125A">
            <w:pPr>
              <w:spacing w:before="120" w:after="120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</w:p>
          <w:p w14:paraId="72892413" w14:textId="77777777" w:rsidR="0025125A" w:rsidRPr="0059453A" w:rsidRDefault="0025125A" w:rsidP="00670E3C">
            <w:pPr>
              <w:autoSpaceDE w:val="0"/>
              <w:autoSpaceDN w:val="0"/>
              <w:adjustRightInd w:val="0"/>
              <w:spacing w:before="120" w:after="120"/>
              <w:ind w:left="345" w:hanging="3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0E3C" w:rsidRPr="0059453A" w14:paraId="5A85E31D" w14:textId="77777777" w:rsidTr="00F053A6">
        <w:tc>
          <w:tcPr>
            <w:tcW w:w="10116" w:type="dxa"/>
            <w:gridSpan w:val="5"/>
          </w:tcPr>
          <w:p w14:paraId="54E7558C" w14:textId="17300400" w:rsidR="00670E3C" w:rsidRPr="0059453A" w:rsidRDefault="00540356" w:rsidP="00670E3C">
            <w:pPr>
              <w:autoSpaceDE w:val="0"/>
              <w:autoSpaceDN w:val="0"/>
              <w:adjustRightInd w:val="0"/>
              <w:spacing w:before="120" w:after="120"/>
              <w:ind w:left="345" w:hanging="34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70E3C"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 a </w:t>
            </w:r>
            <w:proofErr w:type="gramStart"/>
            <w:r w:rsidR="00670E3C"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>particular state</w:t>
            </w:r>
            <w:proofErr w:type="gramEnd"/>
            <w:r w:rsidR="00670E3C"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>, the first character on a license plate is always a letter. The last character is always a digit from 0 to 9. If V represents the set of all license plates beginning with a vowel, and O represents the set of all license plates that end with an odd number, which license plate belongs to the set V and O′?</w:t>
            </w:r>
          </w:p>
          <w:p w14:paraId="23CFA299" w14:textId="77777777" w:rsidR="00670E3C" w:rsidRPr="0059453A" w:rsidRDefault="00670E3C" w:rsidP="00670E3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ind w:left="99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70888991" wp14:editId="411260B5">
                  <wp:extent cx="666750" cy="29394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11" cy="30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b) </w:t>
            </w:r>
            <w:r w:rsidRPr="0059453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7914E248" wp14:editId="3139DEE4">
                  <wp:extent cx="666750" cy="30828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169" cy="31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c) </w:t>
            </w:r>
            <w:r w:rsidRPr="0059453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142898B0" wp14:editId="747652D4">
                  <wp:extent cx="685800" cy="298174"/>
                  <wp:effectExtent l="0" t="0" r="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96" cy="30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d) </w:t>
            </w:r>
            <w:r w:rsidRPr="0059453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7A548660" wp14:editId="17B3F85B">
                  <wp:extent cx="638175" cy="284404"/>
                  <wp:effectExtent l="0" t="0" r="0" b="190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21" cy="28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9B732" w14:textId="3269E6FF" w:rsidR="00540356" w:rsidRPr="0059453A" w:rsidRDefault="00540356" w:rsidP="00EE5D4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0E3C" w:rsidRPr="0059453A" w14:paraId="0847D48E" w14:textId="77777777" w:rsidTr="00F053A6">
        <w:tc>
          <w:tcPr>
            <w:tcW w:w="5058" w:type="dxa"/>
            <w:gridSpan w:val="3"/>
          </w:tcPr>
          <w:p w14:paraId="5D66A33B" w14:textId="59B62AF4" w:rsidR="00670E3C" w:rsidRPr="0059453A" w:rsidRDefault="00540356" w:rsidP="00670E3C">
            <w:pPr>
              <w:autoSpaceDE w:val="0"/>
              <w:autoSpaceDN w:val="0"/>
              <w:adjustRightInd w:val="0"/>
              <w:ind w:left="345" w:hanging="345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A random survey was conducted about gender and hair color. This table records the data. What is the probability that a randomly selected person has blonde hair, </w:t>
            </w:r>
            <w:r w:rsidR="00670E3C" w:rsidRPr="0059453A">
              <w:rPr>
                <w:rFonts w:asciiTheme="minorHAnsi" w:hAnsiTheme="minorHAnsi" w:cstheme="minorHAnsi"/>
                <w:b/>
                <w:sz w:val="20"/>
                <w:szCs w:val="20"/>
              </w:rPr>
              <w:t>given</w:t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that the person selected is male?</w:t>
            </w:r>
          </w:p>
          <w:p w14:paraId="4590E427" w14:textId="77777777" w:rsidR="00670E3C" w:rsidRPr="0059453A" w:rsidRDefault="00670E3C" w:rsidP="00670E3C">
            <w:pPr>
              <w:tabs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4E1C3" w14:textId="439D1A65" w:rsidR="00B90664" w:rsidRPr="0059453A" w:rsidRDefault="00B90664" w:rsidP="00B906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a)</w:t>
            </w:r>
            <w:r w:rsidR="00181AFB"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70E3C"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>0.51</w:t>
            </w:r>
            <w:r w:rsidR="00670E3C"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="00670E3C"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>b) 0.55</w:t>
            </w:r>
          </w:p>
          <w:p w14:paraId="0BFECCA7" w14:textId="0E4A5224" w:rsidR="00670E3C" w:rsidRPr="0059453A" w:rsidRDefault="00670E3C" w:rsidP="00B90664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>c) 0.58</w:t>
            </w: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d) 0.63</w:t>
            </w:r>
          </w:p>
          <w:p w14:paraId="692FD9D9" w14:textId="6F9D98E0" w:rsidR="00540356" w:rsidRPr="0059453A" w:rsidRDefault="00540356" w:rsidP="00540356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58" w:type="dxa"/>
            <w:gridSpan w:val="2"/>
          </w:tcPr>
          <w:p w14:paraId="6BC539D0" w14:textId="32C2DD18" w:rsidR="00670E3C" w:rsidRPr="0059453A" w:rsidRDefault="00670E3C" w:rsidP="00670E3C">
            <w:pPr>
              <w:autoSpaceDE w:val="0"/>
              <w:autoSpaceDN w:val="0"/>
              <w:adjustRightInd w:val="0"/>
              <w:spacing w:before="120" w:after="120"/>
              <w:ind w:left="345" w:hanging="345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E4B68B0" wp14:editId="5DFC1987">
                  <wp:extent cx="1647825" cy="63276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714" cy="6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E3C" w:rsidRPr="0059453A" w14:paraId="7F22AE60" w14:textId="77777777" w:rsidTr="00F053A6">
        <w:tc>
          <w:tcPr>
            <w:tcW w:w="10116" w:type="dxa"/>
            <w:gridSpan w:val="5"/>
          </w:tcPr>
          <w:p w14:paraId="46B205F4" w14:textId="729CE37E" w:rsidR="00670E3C" w:rsidRPr="0059453A" w:rsidRDefault="00540356" w:rsidP="00670E3C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ab/>
              <w:t>In soccer, a shutout is a game where the winning team does not allow t</w:t>
            </w:r>
            <w:r w:rsidR="0025125A"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he other team to score a goal. </w:t>
            </w:r>
            <w:r w:rsidR="00670E3C" w:rsidRPr="0059453A">
              <w:rPr>
                <w:rFonts w:asciiTheme="minorHAnsi" w:hAnsiTheme="minorHAnsi" w:cstheme="minorHAnsi"/>
                <w:sz w:val="20"/>
                <w:szCs w:val="20"/>
              </w:rPr>
              <w:t>If the set W represents all wins, and S represents all shutouts, which set describe the set of all shutout wins?</w:t>
            </w:r>
          </w:p>
          <w:p w14:paraId="369B4E96" w14:textId="00C86C4D" w:rsidR="00670E3C" w:rsidRPr="0059453A" w:rsidRDefault="00670E3C" w:rsidP="00670E3C">
            <w:pPr>
              <w:numPr>
                <w:ilvl w:val="0"/>
                <w:numId w:val="35"/>
              </w:numPr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2B6C37F8" wp14:editId="71ABFC75">
                  <wp:extent cx="333375" cy="1238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b)  </w:t>
            </w:r>
            <w:r w:rsidRPr="0059453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6E010CC3" wp14:editId="39538336">
                  <wp:extent cx="304800" cy="1238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c) </w:t>
            </w:r>
            <w:r w:rsidRPr="0059453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53DD7786" wp14:editId="723F1F67">
                  <wp:extent cx="371475" cy="13335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59453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d) </w:t>
            </w:r>
            <w:r w:rsidRPr="0059453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7AA49672" wp14:editId="172C8023">
                  <wp:extent cx="428625" cy="13335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25A" w:rsidRPr="0059453A" w14:paraId="72483CE5" w14:textId="77777777" w:rsidTr="00F053A6">
        <w:tc>
          <w:tcPr>
            <w:tcW w:w="10116" w:type="dxa"/>
            <w:gridSpan w:val="5"/>
          </w:tcPr>
          <w:p w14:paraId="53800B8F" w14:textId="12EAEF52" w:rsidR="0025125A" w:rsidRPr="0059453A" w:rsidRDefault="003E7C12" w:rsidP="00491730">
            <w:pPr>
              <w:autoSpaceDE w:val="0"/>
              <w:autoSpaceDN w:val="0"/>
              <w:adjustRightInd w:val="0"/>
              <w:spacing w:before="120" w:after="120"/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 &amp; 3</w:t>
            </w:r>
            <w:r w:rsidR="00491730" w:rsidRPr="0059453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945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5125A" w:rsidRPr="0059453A">
              <w:rPr>
                <w:rFonts w:asciiTheme="minorHAnsi" w:hAnsiTheme="minorHAnsi" w:cstheme="minorHAnsi"/>
                <w:sz w:val="20"/>
                <w:szCs w:val="20"/>
              </w:rPr>
              <w:t>On a separate sheet of paper, construct an angle bisector, and perpendicular bisector.</w:t>
            </w:r>
          </w:p>
        </w:tc>
      </w:tr>
    </w:tbl>
    <w:p w14:paraId="4614ED5E" w14:textId="7D0CF5BB" w:rsidR="0059137B" w:rsidRPr="0059453A" w:rsidRDefault="0059137B" w:rsidP="00DF5313">
      <w:pPr>
        <w:rPr>
          <w:rFonts w:asciiTheme="minorHAnsi" w:hAnsiTheme="minorHAnsi" w:cstheme="minorHAnsi"/>
          <w:sz w:val="20"/>
          <w:szCs w:val="20"/>
        </w:rPr>
      </w:pPr>
    </w:p>
    <w:sectPr w:rsidR="0059137B" w:rsidRPr="0059453A" w:rsidSect="00814CA9">
      <w:pgSz w:w="12240" w:h="15840"/>
      <w:pgMar w:top="630" w:right="90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A7BAA" w14:textId="77777777" w:rsidR="00C72889" w:rsidRDefault="00C72889" w:rsidP="000C1961">
      <w:r>
        <w:separator/>
      </w:r>
    </w:p>
  </w:endnote>
  <w:endnote w:type="continuationSeparator" w:id="0">
    <w:p w14:paraId="341EEA4F" w14:textId="77777777" w:rsidR="00C72889" w:rsidRDefault="00C72889" w:rsidP="000C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4F2D" w14:textId="77777777" w:rsidR="00C72889" w:rsidRDefault="00C72889" w:rsidP="000C1961">
      <w:r>
        <w:separator/>
      </w:r>
    </w:p>
  </w:footnote>
  <w:footnote w:type="continuationSeparator" w:id="0">
    <w:p w14:paraId="773452B7" w14:textId="77777777" w:rsidR="00C72889" w:rsidRDefault="00C72889" w:rsidP="000C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33E"/>
    <w:multiLevelType w:val="hybridMultilevel"/>
    <w:tmpl w:val="EB7ED356"/>
    <w:lvl w:ilvl="0" w:tplc="9D348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C23FE4"/>
    <w:multiLevelType w:val="hybridMultilevel"/>
    <w:tmpl w:val="7AA6CEC4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EF5FAC"/>
    <w:multiLevelType w:val="hybridMultilevel"/>
    <w:tmpl w:val="EAB0FC68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BB5CE0"/>
    <w:multiLevelType w:val="hybridMultilevel"/>
    <w:tmpl w:val="6D8C006A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1C6214"/>
    <w:multiLevelType w:val="hybridMultilevel"/>
    <w:tmpl w:val="4A4CC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02B5F"/>
    <w:multiLevelType w:val="hybridMultilevel"/>
    <w:tmpl w:val="43C41A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7626A4D"/>
    <w:multiLevelType w:val="hybridMultilevel"/>
    <w:tmpl w:val="D72A229E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89329F6"/>
    <w:multiLevelType w:val="hybridMultilevel"/>
    <w:tmpl w:val="4A4CC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2AFB"/>
    <w:multiLevelType w:val="hybridMultilevel"/>
    <w:tmpl w:val="C3E0094E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D3427C"/>
    <w:multiLevelType w:val="hybridMultilevel"/>
    <w:tmpl w:val="BB02DF5E"/>
    <w:lvl w:ilvl="0" w:tplc="9FD2D0E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BB794B"/>
    <w:multiLevelType w:val="hybridMultilevel"/>
    <w:tmpl w:val="AB0C8FBE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897BB2"/>
    <w:multiLevelType w:val="hybridMultilevel"/>
    <w:tmpl w:val="D72A229E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040D16"/>
    <w:multiLevelType w:val="hybridMultilevel"/>
    <w:tmpl w:val="8520C70C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D26F9E"/>
    <w:multiLevelType w:val="hybridMultilevel"/>
    <w:tmpl w:val="331C00E8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3330A5"/>
    <w:multiLevelType w:val="hybridMultilevel"/>
    <w:tmpl w:val="D72A229E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47663A"/>
    <w:multiLevelType w:val="hybridMultilevel"/>
    <w:tmpl w:val="C518A73A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D74445F"/>
    <w:multiLevelType w:val="hybridMultilevel"/>
    <w:tmpl w:val="B5EC9132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68586B"/>
    <w:multiLevelType w:val="hybridMultilevel"/>
    <w:tmpl w:val="0A9E9704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1227A8"/>
    <w:multiLevelType w:val="hybridMultilevel"/>
    <w:tmpl w:val="520C0700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8869CA"/>
    <w:multiLevelType w:val="hybridMultilevel"/>
    <w:tmpl w:val="C39A835E"/>
    <w:lvl w:ilvl="0" w:tplc="9FD2D0E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240CDE"/>
    <w:multiLevelType w:val="hybridMultilevel"/>
    <w:tmpl w:val="AC2CC268"/>
    <w:lvl w:ilvl="0" w:tplc="9FD2D0E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D03E5"/>
    <w:multiLevelType w:val="hybridMultilevel"/>
    <w:tmpl w:val="301C07C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D1B516A"/>
    <w:multiLevelType w:val="hybridMultilevel"/>
    <w:tmpl w:val="A59CF90E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08B34C3"/>
    <w:multiLevelType w:val="hybridMultilevel"/>
    <w:tmpl w:val="33AE0CD0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7110BE"/>
    <w:multiLevelType w:val="hybridMultilevel"/>
    <w:tmpl w:val="A4166856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F24F2F"/>
    <w:multiLevelType w:val="hybridMultilevel"/>
    <w:tmpl w:val="07E06BF6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216995"/>
    <w:multiLevelType w:val="hybridMultilevel"/>
    <w:tmpl w:val="9D9AC81E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3128BA"/>
    <w:multiLevelType w:val="hybridMultilevel"/>
    <w:tmpl w:val="D72A229E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7C61D81"/>
    <w:multiLevelType w:val="hybridMultilevel"/>
    <w:tmpl w:val="79E6D690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9E607B0"/>
    <w:multiLevelType w:val="hybridMultilevel"/>
    <w:tmpl w:val="33966754"/>
    <w:lvl w:ilvl="0" w:tplc="9FD2D0E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593207"/>
    <w:multiLevelType w:val="hybridMultilevel"/>
    <w:tmpl w:val="ADA89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42248"/>
    <w:multiLevelType w:val="hybridMultilevel"/>
    <w:tmpl w:val="51546EF4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AE2341B"/>
    <w:multiLevelType w:val="hybridMultilevel"/>
    <w:tmpl w:val="0EA4F0B8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8C7D60"/>
    <w:multiLevelType w:val="hybridMultilevel"/>
    <w:tmpl w:val="1B12CA1E"/>
    <w:lvl w:ilvl="0" w:tplc="82849B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F912DA6"/>
    <w:multiLevelType w:val="hybridMultilevel"/>
    <w:tmpl w:val="B1E66210"/>
    <w:lvl w:ilvl="0" w:tplc="E7820D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29"/>
  </w:num>
  <w:num w:numId="5">
    <w:abstractNumId w:val="19"/>
  </w:num>
  <w:num w:numId="6">
    <w:abstractNumId w:val="33"/>
  </w:num>
  <w:num w:numId="7">
    <w:abstractNumId w:val="15"/>
  </w:num>
  <w:num w:numId="8">
    <w:abstractNumId w:val="28"/>
  </w:num>
  <w:num w:numId="9">
    <w:abstractNumId w:val="32"/>
  </w:num>
  <w:num w:numId="10">
    <w:abstractNumId w:val="17"/>
  </w:num>
  <w:num w:numId="11">
    <w:abstractNumId w:val="26"/>
  </w:num>
  <w:num w:numId="12">
    <w:abstractNumId w:val="24"/>
  </w:num>
  <w:num w:numId="13">
    <w:abstractNumId w:val="6"/>
  </w:num>
  <w:num w:numId="14">
    <w:abstractNumId w:val="18"/>
  </w:num>
  <w:num w:numId="15">
    <w:abstractNumId w:val="34"/>
  </w:num>
  <w:num w:numId="16">
    <w:abstractNumId w:val="16"/>
  </w:num>
  <w:num w:numId="17">
    <w:abstractNumId w:val="23"/>
  </w:num>
  <w:num w:numId="18">
    <w:abstractNumId w:val="1"/>
  </w:num>
  <w:num w:numId="19">
    <w:abstractNumId w:val="31"/>
  </w:num>
  <w:num w:numId="20">
    <w:abstractNumId w:val="5"/>
  </w:num>
  <w:num w:numId="21">
    <w:abstractNumId w:val="2"/>
  </w:num>
  <w:num w:numId="22">
    <w:abstractNumId w:val="25"/>
  </w:num>
  <w:num w:numId="23">
    <w:abstractNumId w:val="13"/>
  </w:num>
  <w:num w:numId="24">
    <w:abstractNumId w:val="3"/>
  </w:num>
  <w:num w:numId="25">
    <w:abstractNumId w:val="12"/>
  </w:num>
  <w:num w:numId="26">
    <w:abstractNumId w:val="22"/>
  </w:num>
  <w:num w:numId="27">
    <w:abstractNumId w:val="8"/>
  </w:num>
  <w:num w:numId="28">
    <w:abstractNumId w:val="10"/>
  </w:num>
  <w:num w:numId="29">
    <w:abstractNumId w:val="14"/>
  </w:num>
  <w:num w:numId="30">
    <w:abstractNumId w:val="11"/>
  </w:num>
  <w:num w:numId="31">
    <w:abstractNumId w:val="27"/>
  </w:num>
  <w:num w:numId="32">
    <w:abstractNumId w:val="30"/>
  </w:num>
  <w:num w:numId="33">
    <w:abstractNumId w:val="21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CD"/>
    <w:rsid w:val="00000D57"/>
    <w:rsid w:val="00007B86"/>
    <w:rsid w:val="00014946"/>
    <w:rsid w:val="00065A19"/>
    <w:rsid w:val="000C1961"/>
    <w:rsid w:val="000C220E"/>
    <w:rsid w:val="00105682"/>
    <w:rsid w:val="001257C8"/>
    <w:rsid w:val="00181AFB"/>
    <w:rsid w:val="00195C8A"/>
    <w:rsid w:val="001A39A1"/>
    <w:rsid w:val="001E5E0B"/>
    <w:rsid w:val="001F725C"/>
    <w:rsid w:val="00216660"/>
    <w:rsid w:val="002372FD"/>
    <w:rsid w:val="0025125A"/>
    <w:rsid w:val="002673FD"/>
    <w:rsid w:val="00282960"/>
    <w:rsid w:val="00285C44"/>
    <w:rsid w:val="002D2ABA"/>
    <w:rsid w:val="002D3A84"/>
    <w:rsid w:val="00363A6A"/>
    <w:rsid w:val="00371EED"/>
    <w:rsid w:val="003B6B06"/>
    <w:rsid w:val="003D3A1F"/>
    <w:rsid w:val="003E7C12"/>
    <w:rsid w:val="00422A36"/>
    <w:rsid w:val="00422F74"/>
    <w:rsid w:val="00437FFC"/>
    <w:rsid w:val="004606DF"/>
    <w:rsid w:val="00491730"/>
    <w:rsid w:val="004A4617"/>
    <w:rsid w:val="004A4AD1"/>
    <w:rsid w:val="004B6DEF"/>
    <w:rsid w:val="004F2A90"/>
    <w:rsid w:val="00501720"/>
    <w:rsid w:val="0050478A"/>
    <w:rsid w:val="00512AE9"/>
    <w:rsid w:val="00517C71"/>
    <w:rsid w:val="00531EBC"/>
    <w:rsid w:val="00540356"/>
    <w:rsid w:val="0059137B"/>
    <w:rsid w:val="0059453A"/>
    <w:rsid w:val="005D6C8F"/>
    <w:rsid w:val="00606DA6"/>
    <w:rsid w:val="00624BC1"/>
    <w:rsid w:val="00670E3C"/>
    <w:rsid w:val="006D2487"/>
    <w:rsid w:val="006E6EA0"/>
    <w:rsid w:val="006F3BBF"/>
    <w:rsid w:val="006F669A"/>
    <w:rsid w:val="0071396B"/>
    <w:rsid w:val="00733A3A"/>
    <w:rsid w:val="00737DBD"/>
    <w:rsid w:val="00743A2A"/>
    <w:rsid w:val="007924E5"/>
    <w:rsid w:val="007B63F0"/>
    <w:rsid w:val="007C7176"/>
    <w:rsid w:val="007E0A62"/>
    <w:rsid w:val="007F6EEF"/>
    <w:rsid w:val="0080724F"/>
    <w:rsid w:val="00814CA9"/>
    <w:rsid w:val="008A1F10"/>
    <w:rsid w:val="008B7F22"/>
    <w:rsid w:val="008D1762"/>
    <w:rsid w:val="008D2917"/>
    <w:rsid w:val="0090654E"/>
    <w:rsid w:val="00921901"/>
    <w:rsid w:val="00925274"/>
    <w:rsid w:val="00971002"/>
    <w:rsid w:val="009970B4"/>
    <w:rsid w:val="009E2E38"/>
    <w:rsid w:val="00A26F9E"/>
    <w:rsid w:val="00A3146D"/>
    <w:rsid w:val="00AA3205"/>
    <w:rsid w:val="00AB7114"/>
    <w:rsid w:val="00AC0EF5"/>
    <w:rsid w:val="00B62035"/>
    <w:rsid w:val="00B90664"/>
    <w:rsid w:val="00B9455C"/>
    <w:rsid w:val="00BD7A5D"/>
    <w:rsid w:val="00C44FA5"/>
    <w:rsid w:val="00C56E82"/>
    <w:rsid w:val="00C67334"/>
    <w:rsid w:val="00C72889"/>
    <w:rsid w:val="00C82B37"/>
    <w:rsid w:val="00C869CD"/>
    <w:rsid w:val="00CB7876"/>
    <w:rsid w:val="00D06EC2"/>
    <w:rsid w:val="00D16105"/>
    <w:rsid w:val="00D57DB3"/>
    <w:rsid w:val="00D61A5B"/>
    <w:rsid w:val="00D921C0"/>
    <w:rsid w:val="00D93BE7"/>
    <w:rsid w:val="00DC3AD8"/>
    <w:rsid w:val="00DD7402"/>
    <w:rsid w:val="00DE1414"/>
    <w:rsid w:val="00DE3670"/>
    <w:rsid w:val="00DE69A9"/>
    <w:rsid w:val="00DF5313"/>
    <w:rsid w:val="00E40F76"/>
    <w:rsid w:val="00E46D22"/>
    <w:rsid w:val="00E84E56"/>
    <w:rsid w:val="00EB373A"/>
    <w:rsid w:val="00ED292B"/>
    <w:rsid w:val="00EE159E"/>
    <w:rsid w:val="00EE275F"/>
    <w:rsid w:val="00EE5D40"/>
    <w:rsid w:val="00F053A6"/>
    <w:rsid w:val="00F71643"/>
    <w:rsid w:val="00F9011D"/>
    <w:rsid w:val="00F90584"/>
    <w:rsid w:val="00F90CA6"/>
    <w:rsid w:val="00F9268B"/>
    <w:rsid w:val="00FA5356"/>
    <w:rsid w:val="00FB4803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854F7D"/>
  <w15:docId w15:val="{8E590466-6A37-42D3-BDC5-73C53EF3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360" w:right="3600" w:hanging="360"/>
    </w:pPr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Header">
    <w:name w:val="header"/>
    <w:basedOn w:val="Normal"/>
    <w:link w:val="HeaderChar"/>
    <w:rsid w:val="000C19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1961"/>
    <w:rPr>
      <w:sz w:val="24"/>
      <w:szCs w:val="24"/>
    </w:rPr>
  </w:style>
  <w:style w:type="paragraph" w:styleId="Footer">
    <w:name w:val="footer"/>
    <w:basedOn w:val="Normal"/>
    <w:link w:val="FooterChar"/>
    <w:rsid w:val="000C19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1961"/>
    <w:rPr>
      <w:sz w:val="24"/>
      <w:szCs w:val="24"/>
    </w:rPr>
  </w:style>
  <w:style w:type="paragraph" w:styleId="BalloonText">
    <w:name w:val="Balloon Text"/>
    <w:basedOn w:val="Normal"/>
    <w:link w:val="BalloonTextChar"/>
    <w:rsid w:val="000C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9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52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oleObject" Target="embeddings/oleObject3.bin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18.png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0" Type="http://schemas.openxmlformats.org/officeDocument/2006/relationships/image" Target="media/image11.wmf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DD65-CDE8-4594-B6F7-7C269C33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 all instructions carefully</vt:lpstr>
    </vt:vector>
  </TitlesOfParts>
  <Company>MCEACHERN HIGH SCHOOL</Company>
  <LinksUpToDate>false</LinksUpToDate>
  <CharactersWithSpaces>5915</CharactersWithSpaces>
  <SharedDoc>false</SharedDoc>
  <HLinks>
    <vt:vector size="138" baseType="variant">
      <vt:variant>
        <vt:i4>3276920</vt:i4>
      </vt:variant>
      <vt:variant>
        <vt:i4>-1</vt:i4>
      </vt:variant>
      <vt:variant>
        <vt:i4>1244</vt:i4>
      </vt:variant>
      <vt:variant>
        <vt:i4>1</vt:i4>
      </vt:variant>
      <vt:variant>
        <vt:lpwstr>http://www.glencoe.com/sec/math/studytools/books/0-02-834817-6/images/IQ12-015W-834817.gif</vt:lpwstr>
      </vt:variant>
      <vt:variant>
        <vt:lpwstr/>
      </vt:variant>
      <vt:variant>
        <vt:i4>3342435</vt:i4>
      </vt:variant>
      <vt:variant>
        <vt:i4>-1</vt:i4>
      </vt:variant>
      <vt:variant>
        <vt:i4>1258</vt:i4>
      </vt:variant>
      <vt:variant>
        <vt:i4>1</vt:i4>
      </vt:variant>
      <vt:variant>
        <vt:lpwstr>http://www.glencoe.com/sec/math/studytools/books/0-02-834817-6/images/ST12-001W-834817.gif</vt:lpwstr>
      </vt:variant>
      <vt:variant>
        <vt:lpwstr/>
      </vt:variant>
      <vt:variant>
        <vt:i4>3539043</vt:i4>
      </vt:variant>
      <vt:variant>
        <vt:i4>-1</vt:i4>
      </vt:variant>
      <vt:variant>
        <vt:i4>1259</vt:i4>
      </vt:variant>
      <vt:variant>
        <vt:i4>1</vt:i4>
      </vt:variant>
      <vt:variant>
        <vt:lpwstr>http://www.glencoe.com/sec/math/studytools/books/0-02-834817-6/images/ST12-004W-834817.gif</vt:lpwstr>
      </vt:variant>
      <vt:variant>
        <vt:lpwstr/>
      </vt:variant>
      <vt:variant>
        <vt:i4>3211363</vt:i4>
      </vt:variant>
      <vt:variant>
        <vt:i4>-1</vt:i4>
      </vt:variant>
      <vt:variant>
        <vt:i4>1262</vt:i4>
      </vt:variant>
      <vt:variant>
        <vt:i4>1</vt:i4>
      </vt:variant>
      <vt:variant>
        <vt:lpwstr>http://www.glencoe.com/sec/math/studytools/books/0-02-834817-6/images/ST12-003W-834817.gif</vt:lpwstr>
      </vt:variant>
      <vt:variant>
        <vt:lpwstr/>
      </vt:variant>
      <vt:variant>
        <vt:i4>3539065</vt:i4>
      </vt:variant>
      <vt:variant>
        <vt:i4>-1</vt:i4>
      </vt:variant>
      <vt:variant>
        <vt:i4>1274</vt:i4>
      </vt:variant>
      <vt:variant>
        <vt:i4>1</vt:i4>
      </vt:variant>
      <vt:variant>
        <vt:lpwstr>http://www.glencoe.com/sec/math/studytools/books/0-02-834817-6/images/IQ12-001W-834817.gif</vt:lpwstr>
      </vt:variant>
      <vt:variant>
        <vt:lpwstr/>
      </vt:variant>
      <vt:variant>
        <vt:i4>3407993</vt:i4>
      </vt:variant>
      <vt:variant>
        <vt:i4>-1</vt:i4>
      </vt:variant>
      <vt:variant>
        <vt:i4>1275</vt:i4>
      </vt:variant>
      <vt:variant>
        <vt:i4>1</vt:i4>
      </vt:variant>
      <vt:variant>
        <vt:lpwstr>http://www.glencoe.com/sec/math/studytools/books/0-02-834817-6/images/IQ12-003W-834817.gif</vt:lpwstr>
      </vt:variant>
      <vt:variant>
        <vt:lpwstr/>
      </vt:variant>
      <vt:variant>
        <vt:i4>3342457</vt:i4>
      </vt:variant>
      <vt:variant>
        <vt:i4>-1</vt:i4>
      </vt:variant>
      <vt:variant>
        <vt:i4>1276</vt:i4>
      </vt:variant>
      <vt:variant>
        <vt:i4>1</vt:i4>
      </vt:variant>
      <vt:variant>
        <vt:lpwstr>http://www.glencoe.com/sec/math/studytools/books/0-02-834817-6/images/IQ12-004W-834817.gif</vt:lpwstr>
      </vt:variant>
      <vt:variant>
        <vt:lpwstr/>
      </vt:variant>
      <vt:variant>
        <vt:i4>3211385</vt:i4>
      </vt:variant>
      <vt:variant>
        <vt:i4>-1</vt:i4>
      </vt:variant>
      <vt:variant>
        <vt:i4>1277</vt:i4>
      </vt:variant>
      <vt:variant>
        <vt:i4>1</vt:i4>
      </vt:variant>
      <vt:variant>
        <vt:lpwstr>http://www.glencoe.com/sec/math/studytools/books/0-02-834817-6/images/IQ12-006W-834817.gif</vt:lpwstr>
      </vt:variant>
      <vt:variant>
        <vt:lpwstr/>
      </vt:variant>
      <vt:variant>
        <vt:i4>3145827</vt:i4>
      </vt:variant>
      <vt:variant>
        <vt:i4>-1</vt:i4>
      </vt:variant>
      <vt:variant>
        <vt:i4>1278</vt:i4>
      </vt:variant>
      <vt:variant>
        <vt:i4>1</vt:i4>
      </vt:variant>
      <vt:variant>
        <vt:lpwstr>http://www.glencoe.com/sec/math/studytools/books/0-02-834817-6/images/ST12-002W-834817.gif</vt:lpwstr>
      </vt:variant>
      <vt:variant>
        <vt:lpwstr/>
      </vt:variant>
      <vt:variant>
        <vt:i4>3276921</vt:i4>
      </vt:variant>
      <vt:variant>
        <vt:i4>-1</vt:i4>
      </vt:variant>
      <vt:variant>
        <vt:i4>1302</vt:i4>
      </vt:variant>
      <vt:variant>
        <vt:i4>1</vt:i4>
      </vt:variant>
      <vt:variant>
        <vt:lpwstr>http://www.glencoe.com/sec/math/studytools/books/0-02-834817-6/images/IQ12-005W-834817.gif</vt:lpwstr>
      </vt:variant>
      <vt:variant>
        <vt:lpwstr/>
      </vt:variant>
      <vt:variant>
        <vt:i4>3342457</vt:i4>
      </vt:variant>
      <vt:variant>
        <vt:i4>-1</vt:i4>
      </vt:variant>
      <vt:variant>
        <vt:i4>1303</vt:i4>
      </vt:variant>
      <vt:variant>
        <vt:i4>1</vt:i4>
      </vt:variant>
      <vt:variant>
        <vt:lpwstr>http://www.glencoe.com/sec/math/studytools/books/0-02-834817-6/images/IQ12-004W-834817.gif</vt:lpwstr>
      </vt:variant>
      <vt:variant>
        <vt:lpwstr/>
      </vt:variant>
      <vt:variant>
        <vt:i4>3342435</vt:i4>
      </vt:variant>
      <vt:variant>
        <vt:i4>-1</vt:i4>
      </vt:variant>
      <vt:variant>
        <vt:i4>1304</vt:i4>
      </vt:variant>
      <vt:variant>
        <vt:i4>1</vt:i4>
      </vt:variant>
      <vt:variant>
        <vt:lpwstr>http://www.glencoe.com/sec/math/studytools/books/0-02-834817-6/images/ST12-001W-834817.gif</vt:lpwstr>
      </vt:variant>
      <vt:variant>
        <vt:lpwstr/>
      </vt:variant>
      <vt:variant>
        <vt:i4>3211385</vt:i4>
      </vt:variant>
      <vt:variant>
        <vt:i4>-1</vt:i4>
      </vt:variant>
      <vt:variant>
        <vt:i4>1305</vt:i4>
      </vt:variant>
      <vt:variant>
        <vt:i4>1</vt:i4>
      </vt:variant>
      <vt:variant>
        <vt:lpwstr>http://www.glencoe.com/sec/math/studytools/books/0-02-834817-6/images/IQ12-006W-834817.gif</vt:lpwstr>
      </vt:variant>
      <vt:variant>
        <vt:lpwstr/>
      </vt:variant>
      <vt:variant>
        <vt:i4>3473529</vt:i4>
      </vt:variant>
      <vt:variant>
        <vt:i4>-1</vt:i4>
      </vt:variant>
      <vt:variant>
        <vt:i4>1309</vt:i4>
      </vt:variant>
      <vt:variant>
        <vt:i4>1</vt:i4>
      </vt:variant>
      <vt:variant>
        <vt:lpwstr>http://www.glencoe.com/sec/math/studytools/books/0-02-834817-6/images/IQ12-002W-834817.gif</vt:lpwstr>
      </vt:variant>
      <vt:variant>
        <vt:lpwstr/>
      </vt:variant>
      <vt:variant>
        <vt:i4>3407995</vt:i4>
      </vt:variant>
      <vt:variant>
        <vt:i4>-1</vt:i4>
      </vt:variant>
      <vt:variant>
        <vt:i4>1310</vt:i4>
      </vt:variant>
      <vt:variant>
        <vt:i4>1</vt:i4>
      </vt:variant>
      <vt:variant>
        <vt:lpwstr>http://www.glencoe.com/sec/math/studytools/books/0-02-834817-6/images/IQ12-023W-834817.gif</vt:lpwstr>
      </vt:variant>
      <vt:variant>
        <vt:lpwstr/>
      </vt:variant>
      <vt:variant>
        <vt:i4>4128888</vt:i4>
      </vt:variant>
      <vt:variant>
        <vt:i4>-1</vt:i4>
      </vt:variant>
      <vt:variant>
        <vt:i4>1311</vt:i4>
      </vt:variant>
      <vt:variant>
        <vt:i4>1</vt:i4>
      </vt:variant>
      <vt:variant>
        <vt:lpwstr>http://www.glencoe.com/sec/math/studytools/books/0-02-834817-6/images/IQ12-018W-834817.gif</vt:lpwstr>
      </vt:variant>
      <vt:variant>
        <vt:lpwstr/>
      </vt:variant>
      <vt:variant>
        <vt:i4>3145849</vt:i4>
      </vt:variant>
      <vt:variant>
        <vt:i4>-1</vt:i4>
      </vt:variant>
      <vt:variant>
        <vt:i4>1316</vt:i4>
      </vt:variant>
      <vt:variant>
        <vt:i4>1</vt:i4>
      </vt:variant>
      <vt:variant>
        <vt:lpwstr>http://www.glencoe.com/sec/math/studytools/books/0-02-834817-6/images/IQ12-007W-834817.gif</vt:lpwstr>
      </vt:variant>
      <vt:variant>
        <vt:lpwstr/>
      </vt:variant>
      <vt:variant>
        <vt:i4>4128889</vt:i4>
      </vt:variant>
      <vt:variant>
        <vt:i4>-1</vt:i4>
      </vt:variant>
      <vt:variant>
        <vt:i4>1242</vt:i4>
      </vt:variant>
      <vt:variant>
        <vt:i4>1</vt:i4>
      </vt:variant>
      <vt:variant>
        <vt:lpwstr>http://www.glencoe.com/sec/math/studytools/books/0-02-834817-6/images/IQ12-008W-834817.gif</vt:lpwstr>
      </vt:variant>
      <vt:variant>
        <vt:lpwstr/>
      </vt:variant>
      <vt:variant>
        <vt:i4>3473528</vt:i4>
      </vt:variant>
      <vt:variant>
        <vt:i4>-1</vt:i4>
      </vt:variant>
      <vt:variant>
        <vt:i4>1243</vt:i4>
      </vt:variant>
      <vt:variant>
        <vt:i4>1</vt:i4>
      </vt:variant>
      <vt:variant>
        <vt:lpwstr>http://www.glencoe.com/sec/math/studytools/books/0-02-834817-6/images/IQ12-012W-834817.gif</vt:lpwstr>
      </vt:variant>
      <vt:variant>
        <vt:lpwstr/>
      </vt:variant>
      <vt:variant>
        <vt:i4>3145848</vt:i4>
      </vt:variant>
      <vt:variant>
        <vt:i4>-1</vt:i4>
      </vt:variant>
      <vt:variant>
        <vt:i4>1257</vt:i4>
      </vt:variant>
      <vt:variant>
        <vt:i4>1</vt:i4>
      </vt:variant>
      <vt:variant>
        <vt:lpwstr>http://www.glencoe.com/sec/math/studytools/books/0-02-834817-6/images/IQ12-017W-834817.gif</vt:lpwstr>
      </vt:variant>
      <vt:variant>
        <vt:lpwstr/>
      </vt:variant>
      <vt:variant>
        <vt:i4>3604579</vt:i4>
      </vt:variant>
      <vt:variant>
        <vt:i4>-1</vt:i4>
      </vt:variant>
      <vt:variant>
        <vt:i4>1260</vt:i4>
      </vt:variant>
      <vt:variant>
        <vt:i4>1</vt:i4>
      </vt:variant>
      <vt:variant>
        <vt:lpwstr>http://www.glencoe.com/sec/math/studytools/books/0-02-834817-6/images/ST12-005W-834817.gif</vt:lpwstr>
      </vt:variant>
      <vt:variant>
        <vt:lpwstr/>
      </vt:variant>
      <vt:variant>
        <vt:i4>3407992</vt:i4>
      </vt:variant>
      <vt:variant>
        <vt:i4>-1</vt:i4>
      </vt:variant>
      <vt:variant>
        <vt:i4>1261</vt:i4>
      </vt:variant>
      <vt:variant>
        <vt:i4>1</vt:i4>
      </vt:variant>
      <vt:variant>
        <vt:lpwstr>http://www.glencoe.com/sec/math/studytools/books/0-02-834817-6/images/IQ12-013W-834817.gif</vt:lpwstr>
      </vt:variant>
      <vt:variant>
        <vt:lpwstr/>
      </vt:variant>
      <vt:variant>
        <vt:i4>4128888</vt:i4>
      </vt:variant>
      <vt:variant>
        <vt:i4>-1</vt:i4>
      </vt:variant>
      <vt:variant>
        <vt:i4>1301</vt:i4>
      </vt:variant>
      <vt:variant>
        <vt:i4>1</vt:i4>
      </vt:variant>
      <vt:variant>
        <vt:lpwstr>http://www.glencoe.com/sec/math/studytools/books/0-02-834817-6/images/IQ12-018W-834817.gif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all instructions carefully</dc:title>
  <dc:creator>cea10857</dc:creator>
  <cp:lastModifiedBy>Michael T. Day</cp:lastModifiedBy>
  <cp:revision>2</cp:revision>
  <cp:lastPrinted>2017-05-05T18:11:00Z</cp:lastPrinted>
  <dcterms:created xsi:type="dcterms:W3CDTF">2019-12-02T19:59:00Z</dcterms:created>
  <dcterms:modified xsi:type="dcterms:W3CDTF">2019-12-02T19:59:00Z</dcterms:modified>
</cp:coreProperties>
</file>